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b/>
          <w:bCs/>
          <w:color w:val="332F1A"/>
          <w:sz w:val="22"/>
          <w:szCs w:val="22"/>
        </w:rPr>
        <w:t>Памятка для родителей по регистрации на портале «Петербургское образование».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Для получения доступа к электронному дневнику, родитель должен:</w:t>
      </w:r>
    </w:p>
    <w:p w:rsidR="008B25FF" w:rsidRPr="008B25FF" w:rsidRDefault="008B25FF" w:rsidP="008B25FF">
      <w:pPr>
        <w:pStyle w:val="a3"/>
        <w:shd w:val="clear" w:color="auto" w:fill="FDFEFB"/>
        <w:spacing w:before="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1. Зарегистрироваться на портале «Петербургское образование» </w:t>
      </w:r>
      <w:hyperlink r:id="rId5" w:history="1">
        <w:r w:rsidRPr="008B25FF">
          <w:rPr>
            <w:rStyle w:val="a4"/>
            <w:rFonts w:ascii="Arial" w:hAnsi="Arial" w:cs="Arial"/>
            <w:b/>
            <w:bCs/>
            <w:color w:val="2B9184"/>
            <w:sz w:val="22"/>
            <w:szCs w:val="22"/>
            <w:u w:val="none"/>
          </w:rPr>
          <w:t>http://petersburgedu.ru</w:t>
        </w:r>
      </w:hyperlink>
      <w:r w:rsidRPr="008B25FF">
        <w:rPr>
          <w:rFonts w:ascii="Verdana" w:hAnsi="Verdana" w:cs="Arial"/>
          <w:color w:val="332F1A"/>
          <w:sz w:val="22"/>
          <w:szCs w:val="22"/>
        </w:rPr>
        <w:t>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При регистрации, создается учетная запись пользователя, логином которой является электронная почта пользователя. Этой учетной записи присваивается идентификатор пользователя.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2. Получить электронное письмо от портала «Петербургское образование» на свою электронную почту, указанную при регистрации.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3. Пройти по ссылке из письма и задать пароль для своей учетной записи.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4. Войти на портал под своей учетной записью.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5. Сформировать заявление на предоставление доступа к электронному дневнику своих детей. При формировании заявления, в нём автоматически указывается идентификатор родителя, который равен идентификатору учетной записи пользователя на портале, а так же генерируется уникальный идентификатор ученика.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Заявление печатается дома или в школе, секретарь, отвечающий за данный сервис.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6. Явиться в школу с паспортом.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7. Предъявить паспорт, заверить распечатанное заявление своей подписью.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Письмо отправляется сразу же, после того как данные об ученике поступят из образовательного учреждения на портал. Т.е. после обработки заявления в АИС «Параграф» и отправки данных из школы на портал.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Следует помнить: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Родитель должен формировать отдельное заявление для каждого своего ребенка.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Если у пользователя несколько детей, заявления должны формироваться на портале под одной учетной записью.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Ответственный от образовательного учреждения должен проверить данные в заявлении, если какие-то из следующих данных указаны неверно, ответственный от образовательного учреждения должен отказать в обработке заявления: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- фамилия, имя, отчество родителя - должны совпадать с данными паспорта;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- фамилия, имя, отчество ученика - должны совпадать с данными паспорта и АИС «Параграф».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В дальнейшем для входа на портал нужно:</w:t>
      </w:r>
    </w:p>
    <w:p w:rsidR="008B25FF" w:rsidRPr="008B25FF" w:rsidRDefault="008B25FF" w:rsidP="008B25FF">
      <w:pPr>
        <w:pStyle w:val="a3"/>
        <w:shd w:val="clear" w:color="auto" w:fill="FDFEFB"/>
        <w:spacing w:before="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1. Зайти на портал </w:t>
      </w:r>
      <w:hyperlink r:id="rId6" w:history="1">
        <w:r w:rsidRPr="008B25FF">
          <w:rPr>
            <w:rStyle w:val="a4"/>
            <w:rFonts w:ascii="Arial" w:hAnsi="Arial" w:cs="Arial"/>
            <w:b/>
            <w:bCs/>
            <w:color w:val="2B9184"/>
            <w:sz w:val="22"/>
            <w:szCs w:val="22"/>
            <w:u w:val="none"/>
          </w:rPr>
          <w:t>http://petersburgedu.ru</w:t>
        </w:r>
      </w:hyperlink>
      <w:r w:rsidRPr="008B25FF">
        <w:rPr>
          <w:rFonts w:ascii="Verdana" w:hAnsi="Verdana" w:cs="Arial"/>
          <w:color w:val="332F1A"/>
          <w:sz w:val="22"/>
          <w:szCs w:val="22"/>
        </w:rPr>
        <w:t>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2. Ввести логин и пароль.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Выгрузка данных из школы на портал "Петербургское образование" происходит через каждые 30 минут</w:t>
      </w:r>
    </w:p>
    <w:p w:rsidR="008B25FF" w:rsidRPr="008B25FF" w:rsidRDefault="008B25FF" w:rsidP="008B25FF">
      <w:pPr>
        <w:pStyle w:val="a3"/>
        <w:shd w:val="clear" w:color="auto" w:fill="FDFEFB"/>
        <w:spacing w:before="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По всем вопросам наличия или отсутствия оценок на портале Вы можете обращаться по адресу </w:t>
      </w:r>
      <w:hyperlink r:id="rId7" w:history="1">
        <w:r w:rsidRPr="008B25FF">
          <w:rPr>
            <w:rStyle w:val="a4"/>
            <w:rFonts w:ascii="Arial" w:hAnsi="Arial" w:cs="Arial"/>
            <w:b/>
            <w:bCs/>
            <w:color w:val="2B9184"/>
            <w:sz w:val="22"/>
            <w:szCs w:val="22"/>
            <w:u w:val="none"/>
          </w:rPr>
          <w:t>school466@mail.ru</w:t>
        </w:r>
      </w:hyperlink>
      <w:r w:rsidRPr="008B25FF">
        <w:rPr>
          <w:rFonts w:ascii="Verdana" w:hAnsi="Verdana" w:cs="Arial"/>
          <w:color w:val="332F1A"/>
          <w:sz w:val="22"/>
          <w:szCs w:val="22"/>
        </w:rPr>
        <w:t> или по телефону 417-20-37 с пометкой "Электронный дневник".</w:t>
      </w:r>
    </w:p>
    <w:p w:rsidR="00C51930" w:rsidRDefault="00C51930"/>
    <w:p w:rsidR="008B25FF" w:rsidRDefault="008B25FF"/>
    <w:p w:rsidR="008B25FF" w:rsidRDefault="008B25FF"/>
    <w:p w:rsidR="008B25FF" w:rsidRDefault="008B25FF"/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b/>
          <w:bCs/>
          <w:color w:val="332F1A"/>
          <w:sz w:val="22"/>
          <w:szCs w:val="22"/>
        </w:rPr>
        <w:lastRenderedPageBreak/>
        <w:t>Памятка для родителей по регистрации на портале «Петербургское образование».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Для получения доступа к электронному дневнику, родитель должен:</w:t>
      </w:r>
    </w:p>
    <w:p w:rsidR="008B25FF" w:rsidRPr="008B25FF" w:rsidRDefault="008B25FF" w:rsidP="008B25FF">
      <w:pPr>
        <w:pStyle w:val="a3"/>
        <w:shd w:val="clear" w:color="auto" w:fill="FDFEFB"/>
        <w:spacing w:before="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1. Зарегистрироваться на портале «Петербургское образование» </w:t>
      </w:r>
      <w:hyperlink r:id="rId8" w:history="1">
        <w:r w:rsidRPr="008B25FF">
          <w:rPr>
            <w:rStyle w:val="a4"/>
            <w:rFonts w:ascii="Arial" w:hAnsi="Arial" w:cs="Arial"/>
            <w:b/>
            <w:bCs/>
            <w:color w:val="2B9184"/>
            <w:sz w:val="22"/>
            <w:szCs w:val="22"/>
            <w:u w:val="none"/>
          </w:rPr>
          <w:t>http://petersburgedu.ru</w:t>
        </w:r>
      </w:hyperlink>
      <w:r w:rsidRPr="008B25FF">
        <w:rPr>
          <w:rFonts w:ascii="Verdana" w:hAnsi="Verdana" w:cs="Arial"/>
          <w:color w:val="332F1A"/>
          <w:sz w:val="22"/>
          <w:szCs w:val="22"/>
        </w:rPr>
        <w:t>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При регистрации, создается учетная запись пользователя, логином которой является электронная почта пользователя. Этой учетной записи присваивается идентификатор пользователя.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2. Получить электронное письмо от портала «Петербургское образование» на свою электронную почту, указанную при регистрации.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3. Пройти по ссылке из письма и задать пароль для своей учетной записи.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4. Войти на портал под своей учетной записью.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5. Сформировать заявление на предоставление доступа к электронному дневнику своих детей. При формировании заявления, в нём автоматически указывается идентификатор родителя, который равен идентификатору учетной записи пользователя на портале, а так же генерируется уникальный идентификатор ученика.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Заявление печатается дома или в школе, секретарь, отвечающий за данный сервис.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6. Явиться в школу с паспортом.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7. Предъявить паспорт, заверить распечатанное заявление своей подписью.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Письмо отправляется сразу же, после того как данные об ученике поступят из образовательного учреждения на портал. Т.е. после обработки заявления в АИС «Параграф» и отправки данных из школы на портал.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Следует помнить: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Родитель должен формировать отдельное заявление для каждого своего ребенка.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Если у пользователя несколько детей, заявления должны формироваться на портале под одной учетной записью.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Ответственный от образовательного учреждения должен проверить данные в заявлении, если какие-то из следующих данных указаны неверно, ответственный от образовательного учреждения должен отказать в обработке заявления: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- фамилия, имя, отчество родителя - должны совпадать с данными паспорта;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- фамилия, имя, отчество ученика - должны совпадать с данными паспорта и АИС «Параграф».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В дальнейшем для входа на портал нужно:</w:t>
      </w:r>
    </w:p>
    <w:p w:rsidR="008B25FF" w:rsidRPr="008B25FF" w:rsidRDefault="008B25FF" w:rsidP="008B25FF">
      <w:pPr>
        <w:pStyle w:val="a3"/>
        <w:shd w:val="clear" w:color="auto" w:fill="FDFEFB"/>
        <w:spacing w:before="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1. Зайти на портал </w:t>
      </w:r>
      <w:hyperlink r:id="rId9" w:history="1">
        <w:r w:rsidRPr="008B25FF">
          <w:rPr>
            <w:rStyle w:val="a4"/>
            <w:rFonts w:ascii="Arial" w:hAnsi="Arial" w:cs="Arial"/>
            <w:b/>
            <w:bCs/>
            <w:color w:val="2B9184"/>
            <w:sz w:val="22"/>
            <w:szCs w:val="22"/>
            <w:u w:val="none"/>
          </w:rPr>
          <w:t>http://petersburgedu.ru</w:t>
        </w:r>
      </w:hyperlink>
      <w:r w:rsidRPr="008B25FF">
        <w:rPr>
          <w:rFonts w:ascii="Verdana" w:hAnsi="Verdana" w:cs="Arial"/>
          <w:color w:val="332F1A"/>
          <w:sz w:val="22"/>
          <w:szCs w:val="22"/>
        </w:rPr>
        <w:t>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2. Ввести логин и пароль.</w:t>
      </w:r>
    </w:p>
    <w:p w:rsidR="008B25FF" w:rsidRPr="008B25FF" w:rsidRDefault="008B25FF" w:rsidP="008B25FF">
      <w:pPr>
        <w:pStyle w:val="a3"/>
        <w:shd w:val="clear" w:color="auto" w:fill="FDFEFB"/>
        <w:spacing w:before="18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Выгрузка данных из школы на портал "Петербургское образование" происходит через каждые 30 минут</w:t>
      </w:r>
    </w:p>
    <w:p w:rsidR="008B25FF" w:rsidRPr="008B25FF" w:rsidRDefault="008B25FF" w:rsidP="008B25FF">
      <w:pPr>
        <w:pStyle w:val="a3"/>
        <w:shd w:val="clear" w:color="auto" w:fill="FDFEFB"/>
        <w:spacing w:before="0" w:beforeAutospacing="0" w:after="0" w:afterAutospacing="0"/>
        <w:ind w:firstLine="709"/>
        <w:rPr>
          <w:rFonts w:ascii="Arial" w:hAnsi="Arial" w:cs="Arial"/>
          <w:color w:val="332F1A"/>
          <w:sz w:val="22"/>
          <w:szCs w:val="22"/>
        </w:rPr>
      </w:pPr>
      <w:r w:rsidRPr="008B25FF">
        <w:rPr>
          <w:rFonts w:ascii="Verdana" w:hAnsi="Verdana" w:cs="Arial"/>
          <w:color w:val="332F1A"/>
          <w:sz w:val="22"/>
          <w:szCs w:val="22"/>
        </w:rPr>
        <w:t>По всем вопросам наличия или отсутствия оценок на портале Вы можете обращаться по адресу </w:t>
      </w:r>
      <w:hyperlink r:id="rId10" w:history="1">
        <w:r w:rsidRPr="008B25FF">
          <w:rPr>
            <w:rStyle w:val="a4"/>
            <w:rFonts w:ascii="Arial" w:hAnsi="Arial" w:cs="Arial"/>
            <w:b/>
            <w:bCs/>
            <w:color w:val="2B9184"/>
            <w:sz w:val="22"/>
            <w:szCs w:val="22"/>
            <w:u w:val="none"/>
          </w:rPr>
          <w:t>school466@mail.ru</w:t>
        </w:r>
      </w:hyperlink>
      <w:r w:rsidRPr="008B25FF">
        <w:rPr>
          <w:rFonts w:ascii="Verdana" w:hAnsi="Verdana" w:cs="Arial"/>
          <w:color w:val="332F1A"/>
          <w:sz w:val="22"/>
          <w:szCs w:val="22"/>
        </w:rPr>
        <w:t> или по телефону 417-20-37 с пометкой "Электронный дневник".</w:t>
      </w:r>
    </w:p>
    <w:p w:rsidR="008B25FF" w:rsidRDefault="008B25FF"/>
    <w:sectPr w:rsidR="008B25FF" w:rsidSect="008B25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5FF"/>
    <w:rsid w:val="008B25FF"/>
    <w:rsid w:val="00C5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ersburg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46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tersburg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tersburgedu.ru/" TargetMode="External"/><Relationship Id="rId10" Type="http://schemas.openxmlformats.org/officeDocument/2006/relationships/hyperlink" Target="mailto:school46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tersburg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6BC73-D0C7-446A-9752-F4245A60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4087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2020-09-15T12:09:00Z</cp:lastPrinted>
  <dcterms:created xsi:type="dcterms:W3CDTF">2020-09-15T12:08:00Z</dcterms:created>
  <dcterms:modified xsi:type="dcterms:W3CDTF">2020-09-15T12:10:00Z</dcterms:modified>
</cp:coreProperties>
</file>