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41" w:rsidRPr="00142444" w:rsidRDefault="00A51D41" w:rsidP="00A51D41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A51D41" w:rsidRPr="00142444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Центр образования № 170</w:t>
      </w: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Колпинского района Санкт-Петербурга</w:t>
      </w:r>
    </w:p>
    <w:p w:rsidR="00163349" w:rsidRDefault="00163349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09AD" w:rsidRDefault="004809AD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09AD" w:rsidRDefault="004809AD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09AD" w:rsidRDefault="004809AD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09AD" w:rsidRPr="00142444" w:rsidRDefault="004809AD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Pr="00994AA0" w:rsidRDefault="00A51D41" w:rsidP="00A51D41">
      <w:pPr>
        <w:pStyle w:val="a5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rPr>
          <w:rFonts w:ascii="Times New Roman" w:hAnsi="Times New Roman"/>
          <w:sz w:val="24"/>
          <w:szCs w:val="24"/>
        </w:rPr>
      </w:pPr>
    </w:p>
    <w:p w:rsidR="004809AD" w:rsidRPr="00994AA0" w:rsidRDefault="004809AD" w:rsidP="00A51D4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636" w:tblpY="-352"/>
        <w:tblW w:w="5230" w:type="pct"/>
        <w:tblLook w:val="00A0" w:firstRow="1" w:lastRow="0" w:firstColumn="1" w:lastColumn="0" w:noHBand="0" w:noVBand="0"/>
      </w:tblPr>
      <w:tblGrid>
        <w:gridCol w:w="3654"/>
        <w:gridCol w:w="3542"/>
        <w:gridCol w:w="3260"/>
      </w:tblGrid>
      <w:tr w:rsidR="00A51D41" w:rsidRPr="00994AA0" w:rsidTr="004809AD">
        <w:trPr>
          <w:trHeight w:val="2519"/>
        </w:trPr>
        <w:tc>
          <w:tcPr>
            <w:tcW w:w="1747" w:type="pct"/>
          </w:tcPr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4809AD">
              <w:rPr>
                <w:rFonts w:ascii="Times New Roman" w:hAnsi="Times New Roman"/>
                <w:color w:val="000000"/>
              </w:rPr>
              <w:t>ОБСУЖДЕНО</w:t>
            </w: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4809AD">
              <w:rPr>
                <w:rFonts w:ascii="Times New Roman" w:hAnsi="Times New Roman"/>
                <w:color w:val="000000"/>
              </w:rPr>
              <w:t>на МО учителей</w:t>
            </w:r>
            <w:r w:rsidRPr="004809AD">
              <w:rPr>
                <w:rFonts w:ascii="Times New Roman" w:hAnsi="Times New Roman"/>
                <w:b/>
                <w:color w:val="000000"/>
              </w:rPr>
              <w:t xml:space="preserve"> ______________</w:t>
            </w: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809AD">
              <w:rPr>
                <w:rFonts w:ascii="Times New Roman" w:hAnsi="Times New Roman"/>
              </w:rPr>
              <w:t>ГБОУ Центр образования</w:t>
            </w:r>
            <w:r w:rsidR="004809AD" w:rsidRPr="004809AD">
              <w:rPr>
                <w:rFonts w:ascii="Times New Roman" w:hAnsi="Times New Roman"/>
              </w:rPr>
              <w:t xml:space="preserve"> </w:t>
            </w:r>
            <w:r w:rsidRPr="004809AD">
              <w:rPr>
                <w:rFonts w:ascii="Times New Roman" w:hAnsi="Times New Roman"/>
              </w:rPr>
              <w:t xml:space="preserve"> № 170</w:t>
            </w: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809AD">
              <w:rPr>
                <w:rFonts w:ascii="Times New Roman" w:hAnsi="Times New Roman"/>
              </w:rPr>
              <w:t xml:space="preserve">Колпинского района </w:t>
            </w: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809AD">
              <w:rPr>
                <w:rFonts w:ascii="Times New Roman" w:hAnsi="Times New Roman"/>
              </w:rPr>
              <w:t xml:space="preserve">Санкт-Петербурга         </w:t>
            </w: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809AD">
              <w:rPr>
                <w:rFonts w:ascii="Times New Roman" w:hAnsi="Times New Roman"/>
              </w:rPr>
              <w:t>протокол   №</w:t>
            </w:r>
            <w:r w:rsidR="004809AD">
              <w:rPr>
                <w:rFonts w:ascii="Times New Roman" w:hAnsi="Times New Roman"/>
              </w:rPr>
              <w:t>___</w:t>
            </w:r>
            <w:r w:rsidRPr="004809AD">
              <w:rPr>
                <w:rFonts w:ascii="Times New Roman" w:hAnsi="Times New Roman"/>
              </w:rPr>
              <w:t xml:space="preserve"> </w:t>
            </w:r>
            <w:r w:rsidR="004809AD">
              <w:rPr>
                <w:rFonts w:ascii="Times New Roman" w:hAnsi="Times New Roman"/>
              </w:rPr>
              <w:t>от_______</w:t>
            </w:r>
            <w:r w:rsidRPr="004809AD">
              <w:rPr>
                <w:rFonts w:ascii="Times New Roman" w:hAnsi="Times New Roman"/>
              </w:rPr>
              <w:t>2019 г.</w:t>
            </w: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94" w:type="pct"/>
          </w:tcPr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809AD">
              <w:rPr>
                <w:rFonts w:ascii="Times New Roman" w:hAnsi="Times New Roman"/>
              </w:rPr>
              <w:t xml:space="preserve">ПРИНЯТО </w:t>
            </w: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809AD">
              <w:rPr>
                <w:rFonts w:ascii="Times New Roman" w:hAnsi="Times New Roman"/>
              </w:rPr>
              <w:t>Решением  педагогического совета</w:t>
            </w: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809AD">
              <w:rPr>
                <w:rFonts w:ascii="Times New Roman" w:hAnsi="Times New Roman"/>
              </w:rPr>
              <w:t>ГБОУ Центр образования № 170</w:t>
            </w: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809AD">
              <w:rPr>
                <w:rFonts w:ascii="Times New Roman" w:hAnsi="Times New Roman"/>
              </w:rPr>
              <w:t xml:space="preserve">Колпинского района </w:t>
            </w: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809AD">
              <w:rPr>
                <w:rFonts w:ascii="Times New Roman" w:hAnsi="Times New Roman"/>
              </w:rPr>
              <w:t xml:space="preserve">Санкт-Петербурга         </w:t>
            </w: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809AD">
              <w:rPr>
                <w:rFonts w:ascii="Times New Roman" w:hAnsi="Times New Roman"/>
              </w:rPr>
              <w:t>протокол   №</w:t>
            </w:r>
            <w:r w:rsidR="004809AD">
              <w:rPr>
                <w:rFonts w:ascii="Times New Roman" w:hAnsi="Times New Roman"/>
              </w:rPr>
              <w:t>___  от______</w:t>
            </w:r>
            <w:r w:rsidRPr="004809AD">
              <w:rPr>
                <w:rFonts w:ascii="Times New Roman" w:hAnsi="Times New Roman"/>
              </w:rPr>
              <w:t xml:space="preserve"> 2019 г.</w:t>
            </w: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809AD">
              <w:rPr>
                <w:rFonts w:ascii="Times New Roman" w:hAnsi="Times New Roman"/>
              </w:rPr>
              <w:t>Председатель  педагогического совета</w:t>
            </w:r>
          </w:p>
          <w:p w:rsidR="00A51D41" w:rsidRPr="004809AD" w:rsidRDefault="004809AD" w:rsidP="004809AD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 xml:space="preserve">_____________ </w:t>
            </w:r>
            <w:r w:rsidR="00A51D41" w:rsidRPr="004809AD">
              <w:rPr>
                <w:rFonts w:ascii="Times New Roman" w:hAnsi="Times New Roman"/>
              </w:rPr>
              <w:t>К.В.Левшин</w:t>
            </w:r>
          </w:p>
        </w:tc>
        <w:tc>
          <w:tcPr>
            <w:tcW w:w="1559" w:type="pct"/>
          </w:tcPr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809AD">
              <w:rPr>
                <w:rFonts w:ascii="Times New Roman" w:hAnsi="Times New Roman"/>
              </w:rPr>
              <w:t>УТВЕРЖДАЮ</w:t>
            </w: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809AD">
              <w:rPr>
                <w:rFonts w:ascii="Times New Roman" w:hAnsi="Times New Roman"/>
              </w:rPr>
              <w:t xml:space="preserve">Директор ГБОУ </w:t>
            </w: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809AD">
              <w:rPr>
                <w:rFonts w:ascii="Times New Roman" w:hAnsi="Times New Roman"/>
              </w:rPr>
              <w:t>Центр образования  № 170</w:t>
            </w: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809AD">
              <w:rPr>
                <w:rFonts w:ascii="Times New Roman" w:hAnsi="Times New Roman"/>
              </w:rPr>
              <w:t>Колпинского района</w:t>
            </w: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809AD">
              <w:rPr>
                <w:rFonts w:ascii="Times New Roman" w:hAnsi="Times New Roman"/>
              </w:rPr>
              <w:t>Санкт-Петербурга</w:t>
            </w: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809AD">
              <w:rPr>
                <w:rFonts w:ascii="Times New Roman" w:hAnsi="Times New Roman"/>
              </w:rPr>
              <w:t>______________  К.В.Левшин</w:t>
            </w: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4809AD">
              <w:rPr>
                <w:rFonts w:ascii="Times New Roman" w:hAnsi="Times New Roman"/>
              </w:rPr>
              <w:t xml:space="preserve"> Приказ №</w:t>
            </w:r>
            <w:r w:rsidR="004809AD">
              <w:rPr>
                <w:rFonts w:ascii="Times New Roman" w:hAnsi="Times New Roman"/>
              </w:rPr>
              <w:t>___</w:t>
            </w:r>
            <w:r w:rsidRPr="004809AD">
              <w:rPr>
                <w:rFonts w:ascii="Times New Roman" w:hAnsi="Times New Roman"/>
              </w:rPr>
              <w:t xml:space="preserve"> от</w:t>
            </w:r>
            <w:r w:rsidR="004809AD">
              <w:rPr>
                <w:rFonts w:ascii="Times New Roman" w:hAnsi="Times New Roman"/>
              </w:rPr>
              <w:t>_______</w:t>
            </w:r>
            <w:r w:rsidRPr="004809AD">
              <w:rPr>
                <w:rFonts w:ascii="Times New Roman" w:hAnsi="Times New Roman"/>
              </w:rPr>
              <w:t>2019 г.</w:t>
            </w:r>
          </w:p>
          <w:p w:rsidR="00A51D41" w:rsidRPr="004809AD" w:rsidRDefault="00A51D41" w:rsidP="004809AD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A51D41" w:rsidRPr="00994AA0" w:rsidRDefault="00A51D41" w:rsidP="00A51D41">
      <w:pPr>
        <w:pStyle w:val="a5"/>
        <w:rPr>
          <w:rFonts w:ascii="Times New Roman" w:hAnsi="Times New Roman"/>
          <w:sz w:val="24"/>
          <w:szCs w:val="24"/>
        </w:rPr>
      </w:pPr>
    </w:p>
    <w:p w:rsidR="00A51D41" w:rsidRPr="00142444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Pr="00163349" w:rsidRDefault="00163349" w:rsidP="00A51D4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63349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</w:p>
    <w:p w:rsidR="00A51D41" w:rsidRPr="00142444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Pr="00142444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11</w:t>
      </w:r>
      <w:r w:rsidRPr="00142444">
        <w:rPr>
          <w:rFonts w:ascii="Times New Roman" w:hAnsi="Times New Roman"/>
          <w:sz w:val="24"/>
          <w:szCs w:val="24"/>
        </w:rPr>
        <w:t xml:space="preserve"> класс</w:t>
      </w: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аттестации- итоговая контрольная работа</w:t>
      </w: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09AD" w:rsidRDefault="004809AD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09AD" w:rsidRDefault="004809AD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09AD" w:rsidRDefault="004809AD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66C1" w:rsidRDefault="003066C1" w:rsidP="00A51D41">
      <w:pPr>
        <w:ind w:left="360"/>
        <w:rPr>
          <w:rFonts w:ascii="Times New Roman" w:hAnsi="Times New Roman" w:cs="Times New Roman"/>
        </w:rPr>
      </w:pPr>
    </w:p>
    <w:p w:rsidR="004809AD" w:rsidRDefault="004809AD" w:rsidP="00A51D41">
      <w:pPr>
        <w:ind w:left="360"/>
        <w:rPr>
          <w:rFonts w:ascii="Times New Roman" w:hAnsi="Times New Roman" w:cs="Times New Roman"/>
        </w:rPr>
      </w:pPr>
    </w:p>
    <w:p w:rsidR="00AB22E5" w:rsidRPr="00163349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3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Вариант№1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Какие функции выполняет кожа человека?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Оберегает организм от механических и химических повреждений, от проникновения во внутреннюю среду патогенных микроорганизмов, регулирует температуру тела, дает возможность осязать предметы, чув</w:t>
      </w: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ствовать боль, тепло, холод;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Б) Защищает внутренние органы от воздействия солнечной радиации, ре</w:t>
      </w: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гулирует обмен веществ в организме, дает возможность вредным веществам, скапливающимся в организме, выходить через поры наружу;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В) Оберегает организм от физических воздействий среды обита</w:t>
      </w: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регулирует давление и температуру внутри тела человека в зави</w:t>
      </w: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симости от параметров среды обитания, создает барьер для проник</w:t>
      </w: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новения в организм инфекций и болезнетворных бактерий.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 болезням, передаваемым половым путем, относятся: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Сифилис, гонорея, трихомониаз, хламидиоз, генитальный герпес;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Б) Вирусный гепатит, чесотка, дизентерия, туляремия, сибирская язва;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При ослаблении деятельности сердечной мышцы или нарушении сердечного ритма может возникнуть: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А) Инсульт; Б) Острая сердечная недостаточность; В) Остановка сердца.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Кровотечение - это: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А) Быстрое выделение крови из органов;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Истечение крови из кровеносных сосудов при нарушении целостности их стенок;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В) Выход крови наружу из поврежденных органов.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Проводить искусственную вентиляцию легких необходимо при отсутствии у пострадавшего: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Сердцебиения и дыхания или когда сохранено сердцебиение и самостоятельное дыхание с частотой дыхательных движений до 10 в минуту;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Б) Координации и речи при непрерывном кашле, приводящем к сбою дыхания;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В) Сердцебиения, но сохранении самостоятельного дыхания с частотой дыхательных движений более 10 в минуту.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Граждане Российской Федерации проходят военную службу: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А) Только в добровольном порядке (по контракту);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призыву и в добровольном порядке (по контракту);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В) Только по призыву - по достижении определенного возраста.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Заключение по результатам освидетельствования категории «Б» означает: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Годен к военной службе с незначительными ограничениями;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Б) Временно не годен к военной службе;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В) Ограниченно годен к военной службе.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Запас Вооруженных Сил РФ предназначен: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А) Для создания резерва военных специалистов;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развертывания армии при мобилизации и ее пополнения во время войны;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В) Для развертывания в военное время народного ополчения, обученного военным специалистом.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9. Какой устав определяет предназначение, порядок организации и несения гарнизонной и караульной служб, права и обязанности долж</w:t>
      </w: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ностных лиц гарнизона и военнослужащих, несущих эти службы, а так</w:t>
      </w: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же регламентирует проведение гарнизонных мероприятий с участием войск?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А) Строевой устав ВС РФ;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Б) Устав внутренней службы ВС РФ.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гарнизонной и караульной служб ВС РФ;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Каким правовым актом утвержден текст военной присяги?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А) Уставом внутренней службы ВС РФ;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Б) Указом Президента РФ «О создании Вооруженных Сил Российской Федерации».</w:t>
      </w:r>
    </w:p>
    <w:p w:rsidR="0008741E" w:rsidRDefault="0008741E" w:rsidP="0008741E">
      <w:pPr>
        <w:shd w:val="clear" w:color="auto" w:fill="FFFFFF"/>
        <w:spacing w:after="13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08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РФ «О воинско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обязанности и военной службе».</w:t>
      </w:r>
    </w:p>
    <w:p w:rsidR="0008741E" w:rsidRDefault="0008741E" w:rsidP="00AB22E5">
      <w:pPr>
        <w:rPr>
          <w:rFonts w:ascii="Times New Roman" w:hAnsi="Times New Roman" w:cs="Times New Roman"/>
          <w:b/>
          <w:sz w:val="24"/>
          <w:szCs w:val="24"/>
        </w:rPr>
      </w:pPr>
    </w:p>
    <w:p w:rsidR="00AB22E5" w:rsidRPr="00163349" w:rsidRDefault="00AB22E5" w:rsidP="00AB22E5">
      <w:pPr>
        <w:rPr>
          <w:rFonts w:ascii="Times New Roman" w:hAnsi="Times New Roman" w:cs="Times New Roman"/>
          <w:b/>
          <w:sz w:val="24"/>
          <w:szCs w:val="24"/>
        </w:rPr>
      </w:pPr>
      <w:r w:rsidRPr="00163349">
        <w:rPr>
          <w:rFonts w:ascii="Times New Roman" w:hAnsi="Times New Roman" w:cs="Times New Roman"/>
          <w:b/>
          <w:sz w:val="24"/>
          <w:szCs w:val="24"/>
        </w:rPr>
        <w:t>Вариант№2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1. Какие продукты питания способствуют здоровью зубов?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А) Кондитерские, макаронные и мясные изделия; Б) Жирная пища;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sz w:val="24"/>
          <w:szCs w:val="24"/>
        </w:rPr>
        <w:t>Овощи, богатые клетчаткой и кальцием.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2. Недостатком синтетических материалов является то, что они: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sz w:val="24"/>
          <w:szCs w:val="24"/>
        </w:rPr>
        <w:t>Плохо впитывают влагу с поверхности кожи; Б) Плохо греют;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В) Проводят электрический ток.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3. Синдром приобретенного иммунодефицита (СПИД) - это болезнь, имеющая вирусную природу. Вирус СПИДа - вирус иммунодефицита человека (ВИЧ) поражает: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А) Центральную нервную систему, опорно-двигательный аппарат и кровеносную систему человека;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Б) Внутренние органы: легкие, печень, селезенку, поджелудочную железу, лимфатическую систему, вызывает раковые заболевания разных органов;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В) Клетки нашего организма, предназначенные для борьбы с вирус</w:t>
      </w:r>
      <w:r w:rsidRPr="0008741E">
        <w:rPr>
          <w:rFonts w:ascii="Times New Roman" w:eastAsia="Times New Roman" w:hAnsi="Times New Roman" w:cs="Times New Roman"/>
          <w:sz w:val="24"/>
          <w:szCs w:val="24"/>
        </w:rPr>
        <w:softHyphen/>
        <w:t>ной инфекцией, способной поражать клетки головного мозга, вызывая серьезные неврологические расстройства.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4. Причиной сердечной недостаточности могут быть: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sz w:val="24"/>
          <w:szCs w:val="24"/>
        </w:rPr>
        <w:t>Ревматические поражения сердечной мышцы, пороки сердца, инфаркт миокарда, физическое перенапряжение, нарушение обмена веществ и авитаминозы;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Б) Внутреннее и наружное кровотечения, повреждение опорно-двигательного аппарата, переутомление, тепловой и солнечный удары;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В) Тяжелые повреждения, сопровождающиеся кровопотерей, размозжение мягких тканей, раздробление костей, обширные термические ожоги.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5. Можно ли накладывать жесткую шину прямо на тело пострадавшего при иммобилизации?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А) Можно только на верхние конечности;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Б) Можно, закрепив шину так, чтобы между ней и телом было небольшое воздушное пространство;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sz w:val="24"/>
          <w:szCs w:val="24"/>
        </w:rPr>
        <w:t>Нельзя: сначала под шину следует наложить мягкую прокладку (вату, полотенце и т.п.).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6. Какую информацию необходимо указать в записке, прикрепляемой к жгуту?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А) Фамилию, имя, отчество пострадавшего, время получения ранения;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sz w:val="24"/>
          <w:szCs w:val="24"/>
        </w:rPr>
        <w:t>Дату и точное время (часы и минуты) наложения жгута;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В) Фамилию, имя, отчество пострадавшего, время наложения жгута, фамилию, имя, отчество наложившего жгут.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7. Составная часть воинской обязанности граждан РФ, заключающаяся в специальном учете всех призывников и военнообязанных по месту жительства, - это: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sz w:val="24"/>
          <w:szCs w:val="24"/>
        </w:rPr>
        <w:t>Воинский учет;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Б) Пребывание в запасе;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8. Заключение по результатам освидетельствования категории «А» означает: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sz w:val="24"/>
          <w:szCs w:val="24"/>
        </w:rPr>
        <w:t>Годен к военной службе;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Б) Ограниченно годен к военной службе;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В) Не годен к военной службе.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9. Право гражданина РФ на замену военной службы альтернативной гражданской определено: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sz w:val="24"/>
          <w:szCs w:val="24"/>
        </w:rPr>
        <w:t>В законе «О статусе военнослужащих»;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sz w:val="24"/>
          <w:szCs w:val="24"/>
        </w:rPr>
        <w:t>В Конституции Российской Федерации;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sz w:val="24"/>
          <w:szCs w:val="24"/>
        </w:rPr>
        <w:t>В законе «Об обороне»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10. Призыву на военную службу подлежат граждане: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0874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8741E">
        <w:rPr>
          <w:rFonts w:ascii="Times New Roman" w:eastAsia="Times New Roman" w:hAnsi="Times New Roman" w:cs="Times New Roman"/>
          <w:sz w:val="24"/>
          <w:szCs w:val="24"/>
        </w:rPr>
        <w:t>Мужского пола в возрасте от 18 до 27 лет, состоящие или обязан</w:t>
      </w:r>
      <w:r w:rsidRPr="0008741E">
        <w:rPr>
          <w:rFonts w:ascii="Times New Roman" w:eastAsia="Times New Roman" w:hAnsi="Times New Roman" w:cs="Times New Roman"/>
          <w:sz w:val="24"/>
          <w:szCs w:val="24"/>
        </w:rPr>
        <w:softHyphen/>
        <w:t>ные состоять на воинском учете, не пребывающие в запасе и не имею</w:t>
      </w:r>
      <w:r w:rsidRPr="0008741E">
        <w:rPr>
          <w:rFonts w:ascii="Times New Roman" w:eastAsia="Times New Roman" w:hAnsi="Times New Roman" w:cs="Times New Roman"/>
          <w:sz w:val="24"/>
          <w:szCs w:val="24"/>
        </w:rPr>
        <w:softHyphen/>
        <w:t>щие права на освобождение от военной службы;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Б) Мужского пола в возрасте от 18 до 25 лет, состоящие на воинском учете и не пребывающие в запасе;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В) Мужского и, как исключение, женского пола, в возрасте от 18 до 28 лет, прошедшие медицинское освидетельствование и признанные годными к военной службе.</w:t>
      </w:r>
    </w:p>
    <w:p w:rsidR="0008741E" w:rsidRPr="0008741E" w:rsidRDefault="0008741E" w:rsidP="0008741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41E">
        <w:rPr>
          <w:rFonts w:ascii="Times New Roman" w:eastAsia="Times New Roman" w:hAnsi="Times New Roman" w:cs="Times New Roman"/>
          <w:sz w:val="24"/>
          <w:szCs w:val="24"/>
        </w:rPr>
        <w:t>В) В зависимости от решения командира.</w:t>
      </w:r>
    </w:p>
    <w:p w:rsidR="0008741E" w:rsidRDefault="0008741E" w:rsidP="00AB22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9AD" w:rsidRDefault="004809AD" w:rsidP="00AB22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22E5" w:rsidRPr="0008741E" w:rsidRDefault="00AB22E5" w:rsidP="00AB22E5">
      <w:pPr>
        <w:rPr>
          <w:rFonts w:ascii="Times New Roman" w:hAnsi="Times New Roman" w:cs="Times New Roman"/>
          <w:b/>
          <w:sz w:val="24"/>
          <w:szCs w:val="24"/>
        </w:rPr>
      </w:pPr>
      <w:r w:rsidRPr="0008741E">
        <w:rPr>
          <w:rFonts w:ascii="Times New Roman" w:hAnsi="Times New Roman" w:cs="Times New Roman"/>
          <w:b/>
          <w:sz w:val="24"/>
          <w:szCs w:val="24"/>
        </w:rPr>
        <w:t>Соотношение отметка/балл:</w:t>
      </w:r>
    </w:p>
    <w:p w:rsidR="0008741E" w:rsidRPr="00492B84" w:rsidRDefault="0008741E" w:rsidP="0008741E">
      <w:pPr>
        <w:rPr>
          <w:rFonts w:ascii="Times New Roman" w:hAnsi="Times New Roman" w:cs="Times New Roman"/>
          <w:sz w:val="24"/>
          <w:szCs w:val="24"/>
        </w:rPr>
      </w:pPr>
      <w:r w:rsidRPr="00492B84">
        <w:rPr>
          <w:rFonts w:ascii="Times New Roman" w:hAnsi="Times New Roman" w:cs="Times New Roman"/>
          <w:sz w:val="24"/>
          <w:szCs w:val="24"/>
        </w:rPr>
        <w:t>«5»-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2B84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08741E" w:rsidRPr="00492B84" w:rsidRDefault="0008741E" w:rsidP="00087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«4»- от 8 до 9 </w:t>
      </w:r>
      <w:r w:rsidRPr="00492B84">
        <w:rPr>
          <w:rFonts w:ascii="Times New Roman" w:hAnsi="Times New Roman" w:cs="Times New Roman"/>
          <w:sz w:val="24"/>
          <w:szCs w:val="24"/>
        </w:rPr>
        <w:t>б</w:t>
      </w:r>
    </w:p>
    <w:p w:rsidR="0008741E" w:rsidRPr="00492B84" w:rsidRDefault="0008741E" w:rsidP="00087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«3»-от 6 до 8</w:t>
      </w:r>
      <w:r w:rsidRPr="00492B84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AB22E5" w:rsidRPr="00A51D41" w:rsidRDefault="0008741E" w:rsidP="00480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«2»- менее 6 </w:t>
      </w:r>
      <w:r w:rsidRPr="00492B84">
        <w:rPr>
          <w:rFonts w:ascii="Times New Roman" w:hAnsi="Times New Roman" w:cs="Times New Roman"/>
          <w:sz w:val="24"/>
          <w:szCs w:val="24"/>
        </w:rPr>
        <w:t>б</w:t>
      </w:r>
    </w:p>
    <w:sectPr w:rsidR="00AB22E5" w:rsidRPr="00A51D41" w:rsidSect="004809AD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3CFD"/>
    <w:multiLevelType w:val="hybridMultilevel"/>
    <w:tmpl w:val="D4BE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0002353"/>
    <w:multiLevelType w:val="hybridMultilevel"/>
    <w:tmpl w:val="D9B0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5422"/>
    <w:multiLevelType w:val="hybridMultilevel"/>
    <w:tmpl w:val="CA7A4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016D1"/>
    <w:multiLevelType w:val="hybridMultilevel"/>
    <w:tmpl w:val="24AC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6C1"/>
    <w:rsid w:val="00062F95"/>
    <w:rsid w:val="0008741E"/>
    <w:rsid w:val="001457F6"/>
    <w:rsid w:val="00163349"/>
    <w:rsid w:val="001A32D2"/>
    <w:rsid w:val="002A6874"/>
    <w:rsid w:val="003066C1"/>
    <w:rsid w:val="003A5900"/>
    <w:rsid w:val="004809AD"/>
    <w:rsid w:val="00481A63"/>
    <w:rsid w:val="005E6789"/>
    <w:rsid w:val="00A51D41"/>
    <w:rsid w:val="00AB22E5"/>
    <w:rsid w:val="00BF01BF"/>
    <w:rsid w:val="00D028BC"/>
    <w:rsid w:val="00E8158A"/>
    <w:rsid w:val="00F7228C"/>
    <w:rsid w:val="00F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87857-9124-44C2-9165-45114762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57F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3066C1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1"/>
    <w:link w:val="a"/>
    <w:rsid w:val="003066C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3066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0"/>
    <w:uiPriority w:val="34"/>
    <w:qFormat/>
    <w:rsid w:val="003066C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2"/>
    <w:uiPriority w:val="59"/>
    <w:rsid w:val="002A6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o">
    <w:name w:val="mo"/>
    <w:basedOn w:val="a1"/>
    <w:rsid w:val="00E8158A"/>
  </w:style>
  <w:style w:type="character" w:customStyle="1" w:styleId="mjxassistivemathml">
    <w:name w:val="mjx_assistive_mathml"/>
    <w:basedOn w:val="a1"/>
    <w:rsid w:val="00E8158A"/>
  </w:style>
  <w:style w:type="paragraph" w:styleId="a8">
    <w:name w:val="Balloon Text"/>
    <w:basedOn w:val="a0"/>
    <w:link w:val="a9"/>
    <w:uiPriority w:val="99"/>
    <w:semiHidden/>
    <w:unhideWhenUsed/>
    <w:rsid w:val="00E8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8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2019-03-25T11:18:00Z</dcterms:created>
  <dcterms:modified xsi:type="dcterms:W3CDTF">2020-04-06T09:13:00Z</dcterms:modified>
</cp:coreProperties>
</file>