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BB" w:rsidRPr="00B65D01" w:rsidRDefault="00AE40BB" w:rsidP="00AE40BB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Государственное бюджетное общеобразовательное учреждение</w:t>
      </w:r>
    </w:p>
    <w:p w:rsidR="00AE40BB" w:rsidRPr="00B65D01" w:rsidRDefault="00AE40BB" w:rsidP="00AE40BB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Центр образования №170</w:t>
      </w:r>
    </w:p>
    <w:p w:rsidR="00AE40BB" w:rsidRPr="00B65D01" w:rsidRDefault="00AE40BB" w:rsidP="00AE40BB">
      <w:pPr>
        <w:spacing w:after="0" w:line="240" w:lineRule="auto"/>
        <w:jc w:val="center"/>
        <w:rPr>
          <w:rFonts w:cs="Times New Roman"/>
          <w:w w:val="100"/>
          <w:szCs w:val="24"/>
        </w:rPr>
      </w:pPr>
      <w:proofErr w:type="spellStart"/>
      <w:r w:rsidRPr="00B65D01">
        <w:rPr>
          <w:rFonts w:cs="Times New Roman"/>
          <w:w w:val="100"/>
          <w:szCs w:val="24"/>
        </w:rPr>
        <w:t>Колпинского</w:t>
      </w:r>
      <w:proofErr w:type="spellEnd"/>
      <w:r w:rsidRPr="00B65D01">
        <w:rPr>
          <w:rFonts w:cs="Times New Roman"/>
          <w:w w:val="100"/>
          <w:szCs w:val="24"/>
        </w:rPr>
        <w:t xml:space="preserve"> района Санкт-Петербурга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0BB" w:rsidRPr="00B65D01" w:rsidTr="001274A3">
        <w:tc>
          <w:tcPr>
            <w:tcW w:w="3190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ОБСУЖДЕНО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На МО учителей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ГБОУ Центра образования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№170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Колпинского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района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Санкт-Петербурга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протокол №     от         2019г.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3190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ПРИНЯТО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Решением педагогического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совета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ГБОУ Центра образования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№170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Колпинского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района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Санкт-Петербурга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протокол №    от         2019г.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Председатель педагогического совета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 </w:t>
            </w:r>
            <w:proofErr w:type="spellStart"/>
            <w:r w:rsidRPr="00B65D01">
              <w:rPr>
                <w:rFonts w:cs="Times New Roman"/>
                <w:w w:val="100"/>
                <w:szCs w:val="24"/>
              </w:rPr>
              <w:t>К.В.Левшин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     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</w:tc>
        <w:tc>
          <w:tcPr>
            <w:tcW w:w="3191" w:type="dxa"/>
          </w:tcPr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УТВЕРЖДАЮ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Директор ГБОУ 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 xml:space="preserve">Центра образования 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№170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Колпинского</w:t>
            </w:r>
            <w:proofErr w:type="spellEnd"/>
            <w:r w:rsidRPr="00B65D01">
              <w:rPr>
                <w:rFonts w:cs="Times New Roman"/>
                <w:w w:val="100"/>
                <w:szCs w:val="24"/>
              </w:rPr>
              <w:t xml:space="preserve"> района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Санкт-Петербурга</w:t>
            </w: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proofErr w:type="spellStart"/>
            <w:r w:rsidRPr="00B65D01">
              <w:rPr>
                <w:rFonts w:cs="Times New Roman"/>
                <w:w w:val="100"/>
                <w:szCs w:val="24"/>
              </w:rPr>
              <w:t>К.В.Левшин</w:t>
            </w:r>
            <w:proofErr w:type="spellEnd"/>
          </w:p>
          <w:p w:rsidR="00AE40BB" w:rsidRPr="00B65D01" w:rsidRDefault="00AE40BB" w:rsidP="00AE40BB">
            <w:pPr>
              <w:rPr>
                <w:rFonts w:cs="Times New Roman"/>
                <w:w w:val="100"/>
                <w:szCs w:val="24"/>
              </w:rPr>
            </w:pPr>
            <w:r w:rsidRPr="00B65D01">
              <w:rPr>
                <w:rFonts w:cs="Times New Roman"/>
                <w:w w:val="100"/>
                <w:szCs w:val="24"/>
              </w:rPr>
              <w:t>Приказ №    от         2019г.</w:t>
            </w:r>
          </w:p>
        </w:tc>
      </w:tr>
    </w:tbl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AE40BB" w:rsidRPr="00B65D01" w:rsidRDefault="00AE40BB" w:rsidP="00303DC1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 xml:space="preserve">Предмет – </w:t>
      </w:r>
      <w:r w:rsidR="00053882">
        <w:rPr>
          <w:rFonts w:cs="Times New Roman"/>
          <w:w w:val="100"/>
          <w:szCs w:val="24"/>
        </w:rPr>
        <w:t>Обществознание (включая экономику и право)</w:t>
      </w:r>
    </w:p>
    <w:p w:rsidR="00AE40BB" w:rsidRPr="00B65D01" w:rsidRDefault="00AE40BB" w:rsidP="00303DC1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Промежуточная аттестация за 9 класс</w:t>
      </w:r>
    </w:p>
    <w:p w:rsidR="00AE40BB" w:rsidRPr="00B65D01" w:rsidRDefault="00AE40BB" w:rsidP="00303DC1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Форма аттестации – итоговая контрольная работа</w:t>
      </w:r>
    </w:p>
    <w:p w:rsidR="00AE40BB" w:rsidRPr="00B65D01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  <w:r>
        <w:rPr>
          <w:rFonts w:eastAsia="Calibri" w:cs="Times New Roman"/>
          <w:b/>
          <w:color w:val="000000"/>
          <w:w w:val="100"/>
          <w:szCs w:val="24"/>
        </w:rPr>
        <w:t>Санкт-Петербург</w:t>
      </w: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  <w:r>
        <w:rPr>
          <w:rFonts w:eastAsia="Calibri" w:cs="Times New Roman"/>
          <w:b/>
          <w:color w:val="000000"/>
          <w:w w:val="100"/>
          <w:szCs w:val="24"/>
        </w:rPr>
        <w:t>2019</w:t>
      </w: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303DC1" w:rsidRDefault="00303DC1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</w:p>
    <w:p w:rsidR="00053882" w:rsidRDefault="00053882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  <w:r w:rsidRPr="00053882">
        <w:rPr>
          <w:rFonts w:eastAsia="Calibri" w:cs="Times New Roman"/>
          <w:b/>
          <w:color w:val="000000"/>
          <w:w w:val="100"/>
          <w:szCs w:val="24"/>
        </w:rPr>
        <w:lastRenderedPageBreak/>
        <w:t>Вариант 1.</w:t>
      </w:r>
    </w:p>
    <w:p w:rsidR="00053882" w:rsidRPr="00053882" w:rsidRDefault="00053882" w:rsidP="00053882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  <w:r>
        <w:rPr>
          <w:rFonts w:eastAsia="Calibri" w:cs="Times New Roman"/>
          <w:b/>
          <w:color w:val="000000"/>
          <w:w w:val="100"/>
          <w:szCs w:val="24"/>
        </w:rPr>
        <w:t>Уровень А.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Что является признаком государства любого типа?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наличие двухпалатного парламента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наличие правоохранительных органов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всенародное избрание главы государства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многопартийность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А2.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Тоталитарный режим отличает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всесторонний контроль государства над жизнью общества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гарантия прав и свобод граждан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деятельность свободной прессы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наличие государственного аппарата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А3.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гражданским обществом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многопартийностью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федерацией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правовым государством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А4.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конституционная монархия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парламентская республика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абсолютная монархия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президентская республика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А5.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авторитарного режима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гражданского общества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местного самоуправления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политической системы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А6.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Члены правящей партии получили дополнительные голоса на выборах.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Избиратели должны были ориентироваться на мнение властей о каждом из кандидатов.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Избиратели выбирали из нескольких альтернативных кандидатов, предлагающих свои программы.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Участвовать в выборах могли только те граждане, кто имеет постоянную работу.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А7.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Верны ли сле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ду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щие суж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ния о пра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вом государстве?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А.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 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ство опре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нрав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цен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 общества.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Б.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 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ча 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 –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щать ин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сы граждан.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верно толь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верно толь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Б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верны оба суждения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оба суж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неверны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А8.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Исполнение норм права, в отличие от норм морали, обеспечивается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силой государственного принуждения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мнением юристов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силой общественного мнения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привычками и традициями общества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А9.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Бабушка с внуком, гуляя в лесу, на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рва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 букет цветов, ко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рые занесены в Крас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ную книгу. Нормы какой от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рас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 права ре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гу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ру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ют данную ситуацию?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уголовного права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административного права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гражданского права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трудового права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А10.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Какая отрасль права регулирует имущественные и личные неимущественные права граждан?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трудовое право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административное право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уголовное право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гражданское право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А11.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Какие термины относятся к понятию «правонарушение»?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деяние, виновность, общественная опасность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высшая юридическая сила, всенародное голосование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договор, право собственности, возмещение ущерба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правовой обычай, судебный прецедент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А12.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жить и воспитываться в семье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на выражение собственного мнения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на уважение человеческого достоинства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на общение с родственниками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А13.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Что относится к полномочиям Президента Российской Федерации?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определение основных направлений внутренней политики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разработка и принятие законов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управление федеральной собственностью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разработка и исполнение бюджета РФ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А14.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Исполнительную власть в Российской Федерации осуществляет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Государственная Дума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Правительство РФ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Совет Федерации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Общественная палата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А15.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Конституция РФ про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воз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ша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ет нашу стра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ну со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ци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аль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ным государством. Это означает, что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 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прав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 на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условий, обеспечивающих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достойную жизнь человека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народы, про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щие на тер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рии РФ, имеют рав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права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lastRenderedPageBreak/>
        <w:t>3) власть осуществляется на 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 раз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на законодательную,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исполнительную и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ную ветви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человек, его права и сво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ды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выс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шей ценностью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А16.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владеть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распоряжаться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пользоваться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наследовать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А17.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Верны ли следующие суждения о Конституции Российской Федерации?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А. Конституция Российской Федерации обладает высшей юридической силой.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Б. Конституция является сводом законов Российской Федерации.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верно только А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верно только Б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верны оба суждения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оба суждения неверны</w:t>
      </w:r>
    </w:p>
    <w:p w:rsid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>Уровень В.</w:t>
      </w:r>
    </w:p>
    <w:p w:rsidR="00053882" w:rsidRPr="00053882" w:rsidRDefault="00053882" w:rsidP="0005388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В1. </w:t>
      </w:r>
      <w:r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является (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ются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) выражением народовластия;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проводится (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ятся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), как правило, регулярно;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служит формой демократии;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предполагает выдвижение кандидатов.</w:t>
      </w:r>
    </w:p>
    <w:tbl>
      <w:tblPr>
        <w:tblW w:w="4020" w:type="dxa"/>
        <w:tblInd w:w="1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84"/>
        <w:gridCol w:w="1050"/>
        <w:gridCol w:w="993"/>
      </w:tblGrid>
      <w:tr w:rsidR="00053882" w:rsidRPr="00053882" w:rsidTr="00053882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Черты сходства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Черты различия</w:t>
            </w:r>
          </w:p>
        </w:tc>
      </w:tr>
      <w:tr w:rsidR="00053882" w:rsidRPr="00053882" w:rsidTr="00053882">
        <w:trPr>
          <w:trHeight w:val="2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w w:val="100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w w:val="1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w w:val="100"/>
                <w:szCs w:val="24"/>
                <w:lang w:eastAsia="ru-RU"/>
              </w:rPr>
            </w:pPr>
          </w:p>
        </w:tc>
      </w:tr>
    </w:tbl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053882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В2.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Установите со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от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ствие между при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ми и эле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ми формы государства: к каж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му элементу, дан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му в пер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вом столбце, под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бе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те со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от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ству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ю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щий эле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мент из вто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го столбца.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6095"/>
      </w:tblGrid>
      <w:tr w:rsidR="00124F25" w:rsidRPr="00053882" w:rsidTr="00124F25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F25" w:rsidRPr="00053882" w:rsidRDefault="00124F25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ПРИМЕРЫ</w:t>
            </w:r>
          </w:p>
        </w:tc>
        <w:tc>
          <w:tcPr>
            <w:tcW w:w="6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F25" w:rsidRPr="00053882" w:rsidRDefault="00124F25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ЭЛЕМЕНТЫ ФОРМЫ ГОСУДАРСТВА</w:t>
            </w:r>
          </w:p>
        </w:tc>
      </w:tr>
      <w:tr w:rsidR="00124F25" w:rsidRPr="00053882" w:rsidTr="00124F25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А) демократия</w:t>
            </w:r>
          </w:p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Б) федерация</w:t>
            </w:r>
          </w:p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В) республика</w:t>
            </w:r>
          </w:p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Г) уни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тар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ное государство</w:t>
            </w:r>
          </w:p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Д) монархия</w:t>
            </w:r>
          </w:p>
        </w:tc>
        <w:tc>
          <w:tcPr>
            <w:tcW w:w="6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1) форма государственно-территориального устройства</w:t>
            </w:r>
          </w:p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2) форма правления</w:t>
            </w:r>
          </w:p>
          <w:p w:rsidR="00124F25" w:rsidRPr="00053882" w:rsidRDefault="00124F25" w:rsidP="00124F25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3) по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ли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ти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че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ский режим</w:t>
            </w:r>
          </w:p>
        </w:tc>
      </w:tr>
    </w:tbl>
    <w:p w:rsidR="00053882" w:rsidRPr="00053882" w:rsidRDefault="00053882" w:rsidP="00053882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Запишите в ответ цифры, рас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жив их в порядке,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</w:tblGrid>
      <w:tr w:rsidR="00053882" w:rsidRPr="00053882" w:rsidTr="001274A3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Д</w:t>
            </w:r>
          </w:p>
        </w:tc>
      </w:tr>
      <w:tr w:rsidR="00053882" w:rsidRPr="00053882" w:rsidTr="001274A3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</w:tr>
    </w:tbl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124F25" w:rsidRDefault="00124F25" w:rsidP="00053882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Уровень С.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Брак и усло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вия его за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ния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lastRenderedPageBreak/>
        <w:t>Слово «брак» древ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рус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про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ния. «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Бра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» озна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«всту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пать в брак». Юри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ский смысл тер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 «брак» имеет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гое 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ние. П</w:t>
      </w:r>
      <w:r w:rsidR="00124F25">
        <w:rPr>
          <w:rFonts w:eastAsia="Times New Roman" w:cs="Times New Roman"/>
          <w:color w:val="000000"/>
          <w:w w:val="100"/>
          <w:szCs w:val="24"/>
          <w:lang w:eastAsia="ru-RU"/>
        </w:rPr>
        <w:t>о се</w:t>
      </w:r>
      <w:r w:rsidR="00124F25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мей</w:t>
      </w:r>
      <w:r w:rsidR="00124F25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="00124F25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му праву брак —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это доб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союз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 и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ны, целью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семьи.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Брак дол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жен быть 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ван на вза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им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чув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ствах, ува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нии и друж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бе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гов. В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аль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жизни, это 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шо 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но, в брак 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ют и по эко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ским (так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мые браки по расчёту), и по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гим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ям. Учёные счи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ют са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проч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браки,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здан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друг друга 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даже самой силь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но, чтобы брак был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ван. Закон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усло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вий и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ряд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брака.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Пер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вое. Вза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им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доб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сие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 и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 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пить в брак. В от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чие от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Рос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сии, где 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ным было бла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лей, се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ня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сия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тьих лиц не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ся. 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прак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ет, что счаст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вы, как пра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ло, те браки, на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рые дали сер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сие близ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кие.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Вто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рое. Закон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ет, чтобы 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щие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чить брак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стиг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 брач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та. В Рос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сии и для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чин, и для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щин он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18 лет. Это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раст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тия. В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гих 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нах брач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раст может быть иным.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мер, в 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глии —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nbsp;для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 xml:space="preserve">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щин и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 —nbsp;16 лет, во Фран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 —nbsp;15 лет для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щин и 18 лет для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чин.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 Се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мей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му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дек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 РФ, при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чии ува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 по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нию мест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ор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нов вла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 брач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раст может быть сни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жен не более чем на два года (до 16 лет).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тье. Брак не может быть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ключён, если хотя бы одна из сто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рон уже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ит в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гом браке. В нашей 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не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прин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цип мо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 xml:space="preserve">Четвёртое. </w:t>
      </w:r>
      <w:r w:rsidR="00124F25">
        <w:rPr>
          <w:rFonts w:eastAsia="Times New Roman" w:cs="Times New Roman"/>
          <w:color w:val="000000"/>
          <w:w w:val="100"/>
          <w:szCs w:val="24"/>
          <w:lang w:eastAsia="ru-RU"/>
        </w:rPr>
        <w:t xml:space="preserve"> 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Не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пус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брака между близ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род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по пря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мой вос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щей и нис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щей линии, а также между пол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(общие отец или мать) бра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тья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и сёстра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Пятое. Не могут 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пать в брак лица,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знан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судом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ми.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док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брака вклю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лич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ную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чу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в рай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(го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ской) ЗАГС по месту 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 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из них. ЗАГС опре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день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брака не рань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 чем через месяц после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ния. Этот срок может быть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кращён по ува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ным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нам или уве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чен, но не более чем до трёх ме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цев.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ная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ция про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дит в тор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ке.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ствие 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ха и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сты при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но. Под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сью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брака в книге актов граж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мо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дожёны ста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вят свои под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си, а затем эта под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пись скреп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под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сью долж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 xml:space="preserve">го лица 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ЗАГСа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.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гам выдаётся сви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ство о браке.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i/>
          <w:iCs/>
          <w:color w:val="000000"/>
          <w:w w:val="100"/>
          <w:szCs w:val="24"/>
          <w:lang w:eastAsia="ru-RU"/>
        </w:rPr>
        <w:t>(А.Ф. Ни</w:t>
      </w:r>
      <w:r w:rsidRPr="00053882">
        <w:rPr>
          <w:rFonts w:eastAsia="Times New Roman" w:cs="Times New Roman"/>
          <w:i/>
          <w:iCs/>
          <w:color w:val="000000"/>
          <w:w w:val="100"/>
          <w:szCs w:val="24"/>
          <w:lang w:eastAsia="ru-RU"/>
        </w:rPr>
        <w:softHyphen/>
        <w:t>ки</w:t>
      </w:r>
      <w:r w:rsidRPr="00053882">
        <w:rPr>
          <w:rFonts w:eastAsia="Times New Roman" w:cs="Times New Roman"/>
          <w:i/>
          <w:iCs/>
          <w:color w:val="000000"/>
          <w:w w:val="100"/>
          <w:szCs w:val="24"/>
          <w:lang w:eastAsia="ru-RU"/>
        </w:rPr>
        <w:softHyphen/>
        <w:t>тин)</w:t>
      </w:r>
    </w:p>
    <w:p w:rsidR="00053882" w:rsidRPr="00053882" w:rsidRDefault="00053882" w:rsidP="00124F2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Составьте план текста. Для этого вы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 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смыс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вые фраг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ты тек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 и оза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главь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 каж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дый из них.</w:t>
      </w:r>
    </w:p>
    <w:p w:rsidR="00053882" w:rsidRPr="00053882" w:rsidRDefault="00053882" w:rsidP="00053882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color w:val="000000"/>
          <w:w w:val="100"/>
          <w:szCs w:val="24"/>
          <w:shd w:val="clear" w:color="auto" w:fill="FFFFFF"/>
        </w:rPr>
      </w:pP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t>Какие условия, со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глас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но нор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мам Се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мей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го ко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дек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са РФ, обя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за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тель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ны для вступ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ле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ния в брак? Ис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поль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зуя текст, ука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жи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 любые три условия, обя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за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тель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ные для ре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стра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ции брака.</w:t>
      </w:r>
    </w:p>
    <w:p w:rsidR="00053882" w:rsidRPr="00053882" w:rsidRDefault="00053882" w:rsidP="00053882">
      <w:pPr>
        <w:numPr>
          <w:ilvl w:val="0"/>
          <w:numId w:val="2"/>
        </w:numPr>
        <w:spacing w:after="160" w:line="259" w:lineRule="auto"/>
        <w:contextualSpacing/>
        <w:rPr>
          <w:rFonts w:eastAsia="Calibri" w:cs="Times New Roman"/>
          <w:w w:val="100"/>
          <w:szCs w:val="24"/>
        </w:rPr>
      </w:pP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t>Назовите место, где про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ис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хо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дит го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су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дар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ствен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ная ре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стра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ция брака. Пе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ре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чис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ли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 любые два пра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ви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ла по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ряд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ка его регистрации.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</w:p>
    <w:p w:rsidR="00124F25" w:rsidRPr="00B65D01" w:rsidRDefault="00124F25" w:rsidP="00124F25">
      <w:pPr>
        <w:spacing w:after="0" w:line="240" w:lineRule="auto"/>
        <w:jc w:val="center"/>
        <w:rPr>
          <w:rFonts w:cs="Times New Roman"/>
          <w:w w:val="100"/>
          <w:szCs w:val="24"/>
        </w:rPr>
      </w:pPr>
      <w:r w:rsidRPr="00B65D01">
        <w:rPr>
          <w:rFonts w:cs="Times New Roman"/>
          <w:w w:val="100"/>
          <w:szCs w:val="24"/>
        </w:rPr>
        <w:t>Итоговая  контрольная работа по истории 9 класс.</w:t>
      </w:r>
    </w:p>
    <w:p w:rsidR="00124F25" w:rsidRDefault="00124F25" w:rsidP="00124F25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  <w:r w:rsidRPr="00053882">
        <w:rPr>
          <w:rFonts w:eastAsia="Calibri" w:cs="Times New Roman"/>
          <w:b/>
          <w:color w:val="000000"/>
          <w:w w:val="100"/>
          <w:szCs w:val="24"/>
        </w:rPr>
        <w:t xml:space="preserve">Вариант </w:t>
      </w:r>
      <w:r>
        <w:rPr>
          <w:rFonts w:eastAsia="Calibri" w:cs="Times New Roman"/>
          <w:b/>
          <w:color w:val="000000"/>
          <w:w w:val="100"/>
          <w:szCs w:val="24"/>
        </w:rPr>
        <w:t>2</w:t>
      </w:r>
      <w:r w:rsidRPr="00053882">
        <w:rPr>
          <w:rFonts w:eastAsia="Calibri" w:cs="Times New Roman"/>
          <w:b/>
          <w:color w:val="000000"/>
          <w:w w:val="100"/>
          <w:szCs w:val="24"/>
        </w:rPr>
        <w:t>.</w:t>
      </w:r>
    </w:p>
    <w:p w:rsidR="00124F25" w:rsidRPr="00053882" w:rsidRDefault="00124F25" w:rsidP="00124F25">
      <w:pPr>
        <w:shd w:val="clear" w:color="auto" w:fill="FFFFFF"/>
        <w:spacing w:after="0" w:line="259" w:lineRule="auto"/>
        <w:jc w:val="center"/>
        <w:rPr>
          <w:rFonts w:eastAsia="Calibri" w:cs="Times New Roman"/>
          <w:b/>
          <w:color w:val="000000"/>
          <w:w w:val="100"/>
          <w:szCs w:val="24"/>
        </w:rPr>
      </w:pPr>
      <w:r>
        <w:rPr>
          <w:rFonts w:eastAsia="Calibri" w:cs="Times New Roman"/>
          <w:b/>
          <w:color w:val="000000"/>
          <w:w w:val="100"/>
          <w:szCs w:val="24"/>
        </w:rPr>
        <w:t>Уровень А.</w:t>
      </w:r>
    </w:p>
    <w:p w:rsidR="00053882" w:rsidRPr="00053882" w:rsidRDefault="00124F25" w:rsidP="00124F25">
      <w:pPr>
        <w:spacing w:after="0" w:line="240" w:lineRule="auto"/>
        <w:rPr>
          <w:rFonts w:cs="Times New Roman"/>
          <w:w w:val="100"/>
          <w:szCs w:val="24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социализация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lastRenderedPageBreak/>
        <w:t>2) власть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политика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престиж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А2.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Что из перечисленного характеризует демократический режим?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верховенство исполнительной власти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командно-административные методы управления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господство одной общеобязательной идеологии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защита прав и свобод граждан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А3.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Что является признаком любого государства?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верховенство права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выборность высших органов власти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суверенитет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многопартийность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А4.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Пар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 xml:space="preserve">мент </w:t>
      </w:r>
      <w:proofErr w:type="gramStart"/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наложил </w:t>
      </w: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вето</w:t>
      </w:r>
      <w:proofErr w:type="gramEnd"/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 на законопроект, пред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жен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ный монархом, об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тил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ся в Кон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ту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ци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он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ный суд с прось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бой дать за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клю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че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ние о со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от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ствии законопроекта Конституции. В усло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ях какой формы прав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ния возможна по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доб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ная ситуация?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парламентской республики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абсолютной монархии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ограниченной монархии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президентской республики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А5.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Активисты мо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деж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го дви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же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ния про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 бла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тво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тель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ную акцию, на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прав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лен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ную на сбор средств для под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держ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ки детей, остав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ших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ся без по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пе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че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ния родителей. В дан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ном при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ре от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зи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лось функционирование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местного самоуправления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гражданского общества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государственной власти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политической партии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А6.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Высший орган за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ко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тель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ной вла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сти в стра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не Z фор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ру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ся вы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бор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ным путём. Какая до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пол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тель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ная ин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фор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ция поз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лит сде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лать вывод о том, что в стра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не Z де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кра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че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ский по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че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ский режим?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на каж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дое место в пар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 пре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один кандидат.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население 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кол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гию выборщиков,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рые 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ют депутатов.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голосование про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дит тайно.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избиратели, награждённые 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наградами, имеют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пол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голоса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А7.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Верны ли сле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ду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ю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щие суж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ния о пра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вом государстве?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А.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 К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кам пра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 от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сят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зыб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мость прав человека, их охра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ну и гарантированность.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Б.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 От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ным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ком пра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 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чие еди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идеологии.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верно толь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верно толь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Б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верны оба суждения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оба суж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неверны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А8.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Право, в отличие от морали,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lastRenderedPageBreak/>
        <w:t>1) охраняется силой государства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опирается на представления о добре и зле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регулирует общественные отношения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опирается на общественное мнение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А9.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Среди приведённых примеров противоправного поведения административным проступком является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ложное телефонное сообщение о готовящемся террористическом акте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невыполнение фирмой условий заключённого договора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распитие гражданами спиртных напитков в общественных местах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дача свидетелем ложных показаний в суде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А10.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Отрасль права, регулирующая имущественные и личные неимущественные отношения граждан и фирм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семейное право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административное право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трудовое право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гражданское право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А11.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Правонарушение — это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противоправное, виновное, 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 опас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деяние,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щее вред обществу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поведение,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щее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тые в дан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ном 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 эти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ские правила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деяние,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ем за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рое 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свободы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общественное отношение, участ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ки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имеют определённые права и юри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ские обязанности</w:t>
      </w:r>
    </w:p>
    <w:p w:rsidR="00124F25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А12.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Родители двух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ней девочки в силу раз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ных причин не за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ли в ор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нах ЗАГС её рождение. Какое право ребёнка было нарушено?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быть защищённым от насилия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знать своих родителей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жить и вос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вать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в семье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получить имя и фамилию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А13.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Президент Российской Федерации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решает вопрос о доверии Правительству РФ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осуществляет управление федеральной собственностью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разрабатывает федеральный бюджет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определяет основные направления внутренней и внешней политики РФ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А14.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Президент государства М. заявил о своем намерении баллотироваться на следующих выборах президента, несмотря на то, что он уже занимает этот пост в течение двух сроков подряд. Таким образом, он нарушил Конституцию. Нормы какой отрасли права будут регулировать этот вопрос?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административного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трудового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конституционного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гражданского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А15.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Что относится к полномочиям Правительства Российской Федерации?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разработка и принятие законов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решение вопросов войны и мира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lastRenderedPageBreak/>
        <w:t>3) управление федеральной собственностью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введение чрезвычайного положения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А16.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Сергей Николаевич живет в одной квартире уже много лет. Какая дополнительная информация позволит сделать вывод о том, что эта квартира является его собственностью?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 этой квартире раньше жили его родители.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 этой квартире живет вся его семья.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В любой момент он может её продать.</w:t>
      </w:r>
    </w:p>
    <w:p w:rsid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Он зарегистрирован в этой квартире.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А17.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Верны ли следующие суждения о Конституции Российской Федерации?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А. Конституция Российской Федерации была принята путем всенародного референдума.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верно только А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верно только Б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верны оба суждения</w:t>
      </w:r>
    </w:p>
    <w:p w:rsidR="00124F25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оба суждения неверны</w:t>
      </w:r>
    </w:p>
    <w:p w:rsidR="00124F25" w:rsidRPr="00053882" w:rsidRDefault="00124F25" w:rsidP="00124F2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>Часть В.</w:t>
      </w:r>
    </w:p>
    <w:p w:rsidR="00053882" w:rsidRPr="00053882" w:rsidRDefault="00124F25" w:rsidP="00124F25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В1.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Сравните выборы и референдум. Выберите и запишите в первую колонку таблицы порядковые</w:t>
      </w:r>
      <w:r w:rsidR="00053882" w:rsidRPr="00053882">
        <w:rPr>
          <w:rFonts w:eastAsia="Times New Roman" w:cs="Times New Roman"/>
          <w:color w:val="000000"/>
          <w:w w:val="100"/>
          <w:szCs w:val="24"/>
          <w:lang w:eastAsia="ru-RU"/>
        </w:rPr>
        <w:t xml:space="preserve">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номера черт сходства, а во вторую колонку — порядковые номера черт отличия: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1) тайное голосование граждан;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2) граждане выражают одобрение или неодобрение какого−либо решения, закона;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3) голосование за кандидатов на государственные должности;</w:t>
      </w:r>
    </w:p>
    <w:p w:rsidR="00053882" w:rsidRPr="00053882" w:rsidRDefault="00053882" w:rsidP="00124F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4) правом голоса обладают только совершеннолетние граждане.</w:t>
      </w:r>
    </w:p>
    <w:tbl>
      <w:tblPr>
        <w:tblW w:w="33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851"/>
        <w:gridCol w:w="850"/>
      </w:tblGrid>
      <w:tr w:rsidR="00053882" w:rsidRPr="00053882" w:rsidTr="001274A3">
        <w:trPr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Черты сходства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Черты различия</w:t>
            </w:r>
          </w:p>
        </w:tc>
      </w:tr>
      <w:tr w:rsidR="00053882" w:rsidRPr="00053882" w:rsidTr="001274A3">
        <w:trPr>
          <w:trHeight w:val="21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w w:val="1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w w:val="1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before="75" w:after="0" w:line="240" w:lineRule="auto"/>
              <w:rPr>
                <w:rFonts w:eastAsia="Times New Roman" w:cs="Times New Roman"/>
                <w:w w:val="100"/>
                <w:szCs w:val="24"/>
                <w:lang w:eastAsia="ru-RU"/>
              </w:rPr>
            </w:pPr>
          </w:p>
        </w:tc>
      </w:tr>
    </w:tbl>
    <w:p w:rsidR="00053882" w:rsidRPr="00053882" w:rsidRDefault="00053882" w:rsidP="00053882">
      <w:pPr>
        <w:shd w:val="clear" w:color="auto" w:fill="FFFFFF"/>
        <w:spacing w:after="0" w:line="240" w:lineRule="auto"/>
        <w:ind w:left="1095"/>
        <w:contextualSpacing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053882" w:rsidRPr="00053882" w:rsidRDefault="00124F25" w:rsidP="00124F25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color w:val="000000"/>
          <w:w w:val="100"/>
          <w:szCs w:val="24"/>
          <w:lang w:eastAsia="ru-RU"/>
        </w:rPr>
        <w:t xml:space="preserve">В2. 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t>Установите со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от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ствие между при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ми и эле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та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ми формы государства: к каж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до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му элементу, дан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но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му в пер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вом столбце, под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бе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ри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те со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от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вет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ству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ю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щий эле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мент из вто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ро</w:t>
      </w:r>
      <w:r w:rsidR="00053882" w:rsidRPr="00053882">
        <w:rPr>
          <w:rFonts w:eastAsia="Times New Roman" w:cs="Times New Roman"/>
          <w:b/>
          <w:color w:val="000000"/>
          <w:w w:val="100"/>
          <w:szCs w:val="24"/>
          <w:lang w:eastAsia="ru-RU"/>
        </w:rPr>
        <w:softHyphen/>
        <w:t>го столбца.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954"/>
      </w:tblGrid>
      <w:tr w:rsidR="00124F25" w:rsidRPr="00053882" w:rsidTr="001274A3">
        <w:tc>
          <w:tcPr>
            <w:tcW w:w="3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F25" w:rsidRPr="00053882" w:rsidRDefault="00124F25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ПРИМЕРЫ</w:t>
            </w:r>
          </w:p>
        </w:tc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F25" w:rsidRPr="00053882" w:rsidRDefault="00124F25" w:rsidP="00053882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ЭЛЕМЕНТЫ ФОРМЫ ГОСУДАРСТВА</w:t>
            </w:r>
          </w:p>
        </w:tc>
      </w:tr>
      <w:tr w:rsidR="00124F25" w:rsidRPr="00053882" w:rsidTr="001274A3">
        <w:tc>
          <w:tcPr>
            <w:tcW w:w="34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А) демократия</w:t>
            </w:r>
          </w:p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Б) федерация</w:t>
            </w:r>
          </w:p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В) республика</w:t>
            </w:r>
          </w:p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Г) уни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тар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ное государство</w:t>
            </w:r>
          </w:p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Д) монархия</w:t>
            </w:r>
          </w:p>
        </w:tc>
        <w:tc>
          <w:tcPr>
            <w:tcW w:w="59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1) форма государственно-территориального устройства</w:t>
            </w:r>
          </w:p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2) форма правления</w:t>
            </w:r>
          </w:p>
          <w:p w:rsidR="00124F25" w:rsidRPr="00053882" w:rsidRDefault="00124F25" w:rsidP="00053882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3) по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ли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ти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че</w:t>
            </w: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softHyphen/>
              <w:t>ский режим</w:t>
            </w:r>
          </w:p>
        </w:tc>
      </w:tr>
    </w:tbl>
    <w:p w:rsidR="00053882" w:rsidRPr="00053882" w:rsidRDefault="00053882" w:rsidP="00053882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Запишите в ответ цифры, рас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жив их в порядке,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щем буквам: </w:t>
      </w:r>
    </w:p>
    <w:tbl>
      <w:tblPr>
        <w:tblW w:w="0" w:type="auto"/>
        <w:tblInd w:w="17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283"/>
        <w:gridCol w:w="284"/>
        <w:gridCol w:w="283"/>
        <w:gridCol w:w="284"/>
      </w:tblGrid>
      <w:tr w:rsidR="00053882" w:rsidRPr="00053882" w:rsidTr="001274A3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Д</w:t>
            </w:r>
          </w:p>
        </w:tc>
      </w:tr>
      <w:tr w:rsidR="00053882" w:rsidRPr="00053882" w:rsidTr="001274A3">
        <w:trPr>
          <w:trHeight w:val="106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882" w:rsidRPr="00053882" w:rsidRDefault="00053882" w:rsidP="00053882">
            <w:pPr>
              <w:spacing w:after="0" w:line="240" w:lineRule="auto"/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</w:pPr>
            <w:r w:rsidRPr="00053882">
              <w:rPr>
                <w:rFonts w:eastAsia="Times New Roman" w:cs="Times New Roman"/>
                <w:color w:val="000000"/>
                <w:w w:val="100"/>
                <w:szCs w:val="24"/>
                <w:lang w:eastAsia="ru-RU"/>
              </w:rPr>
              <w:t> </w:t>
            </w:r>
          </w:p>
        </w:tc>
      </w:tr>
    </w:tbl>
    <w:p w:rsidR="00053882" w:rsidRPr="00053882" w:rsidRDefault="00053882" w:rsidP="000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</w:p>
    <w:p w:rsidR="001274A3" w:rsidRDefault="001274A3" w:rsidP="00053882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</w:pPr>
    </w:p>
    <w:p w:rsidR="001274A3" w:rsidRDefault="001274A3" w:rsidP="00053882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Часть С.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t>Брак и усло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вия его за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b/>
          <w:bCs/>
          <w:color w:val="000000"/>
          <w:w w:val="100"/>
          <w:szCs w:val="24"/>
          <w:lang w:eastAsia="ru-RU"/>
        </w:rPr>
        <w:softHyphen/>
        <w:t>ния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lastRenderedPageBreak/>
        <w:t>Слово «брак» древ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рус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про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ния. «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Бра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» озна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«всту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пать в брак». Юри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ский смысл тер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 «брак» имеет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гое зна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ние. По се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мей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му праву брак —это доб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союз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 и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ны, целью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семьи.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Брак дол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жен быть 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ван на вза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им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чув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ствах, ува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нии и друж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бе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гов. В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аль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жизни, это 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шо 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но, в брак 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ют и по эко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ским (так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мые браки по расчёту), и по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гим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ям. Учёные счи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ют са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проч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браки,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здан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друг друга 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даже самой силь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но, чтобы брак был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ван. Закон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усло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вий и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ряд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брака.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Пер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вое. Вза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им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доб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сие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 и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 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пить в брак. В от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чие от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Рос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сии, где 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ным было бла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лей, се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ня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сия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тьих лиц не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ся. 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ко прак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ет, что счаст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вы, как пра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ло, те браки, на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рые дали сер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ное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сие близ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кие.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Вто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рое. Закон 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ет, чтобы 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щие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чить брак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стиг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 брач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та. В Рос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сии и для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чин, и для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щин он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18 лет. Это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раст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тия. В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гих 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нах брач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раст может быть иным.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мер, в 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глии —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nbsp;для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 xml:space="preserve">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щин и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 —nbsp;16 лет, во Фран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 —nbsp;15 лет для жен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щин и 18 лет для муж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чин.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 Се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мей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му 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дек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 РФ, при на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чии ува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чин по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нию мест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ных ор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нов вла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сти брач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воз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раст может быть сни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жен не более чем на два года (до 16 лет).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Тре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тье. Брак не может быть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ключён, если хотя бы одна из сто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рон уже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ит в дру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гом браке. В нашей 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не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прин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цип мо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Четвёртое. Не до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пус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ние брака между близ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род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по пря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мой вос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щей и нис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щей линии, а также между пол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(общие отец или мать) бра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тья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и сёстра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Пятое. Не могут всту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пать в брак лица,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знан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судом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ми.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док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брака вклю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лич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ную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чу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бу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щи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ми в рай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он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ный (го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род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ской) ЗАГС по месту 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ства 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из них. ЗАГС опре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 день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брака не рань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ше чем через месяц после по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ния. Этот срок может быть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кращён по ува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ным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нам или уве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чен, но не более чем до трёх ме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цев.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Го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ная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ция про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ис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дит в тор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ствен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ной об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нов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ке. При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сут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ствие же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ха и не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сты при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обя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но. Под за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сью ре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стра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ции брака в книге актов граж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дан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ско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го со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ния мо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дожёны ста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вят свои под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си, а затем эта под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пись скреп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ля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ет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ся под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сью долж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ност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 xml:space="preserve">го лица </w:t>
      </w:r>
      <w:proofErr w:type="spellStart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ЗАГСа</w:t>
      </w:r>
      <w:proofErr w:type="spellEnd"/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t>. Су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пру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гам выдаётся сви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тель</w:t>
      </w:r>
      <w:r w:rsidRPr="00053882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ство о браке.</w:t>
      </w:r>
    </w:p>
    <w:p w:rsidR="00053882" w:rsidRPr="00053882" w:rsidRDefault="00053882" w:rsidP="00053882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053882">
        <w:rPr>
          <w:rFonts w:eastAsia="Times New Roman" w:cs="Times New Roman"/>
          <w:i/>
          <w:iCs/>
          <w:color w:val="000000"/>
          <w:w w:val="100"/>
          <w:szCs w:val="24"/>
          <w:lang w:eastAsia="ru-RU"/>
        </w:rPr>
        <w:t>(А.Ф. Ни</w:t>
      </w:r>
      <w:r w:rsidRPr="00053882">
        <w:rPr>
          <w:rFonts w:eastAsia="Times New Roman" w:cs="Times New Roman"/>
          <w:i/>
          <w:iCs/>
          <w:color w:val="000000"/>
          <w:w w:val="100"/>
          <w:szCs w:val="24"/>
          <w:lang w:eastAsia="ru-RU"/>
        </w:rPr>
        <w:softHyphen/>
        <w:t>ки</w:t>
      </w:r>
      <w:r w:rsidRPr="00053882">
        <w:rPr>
          <w:rFonts w:eastAsia="Times New Roman" w:cs="Times New Roman"/>
          <w:i/>
          <w:iCs/>
          <w:color w:val="000000"/>
          <w:w w:val="100"/>
          <w:szCs w:val="24"/>
          <w:lang w:eastAsia="ru-RU"/>
        </w:rPr>
        <w:softHyphen/>
        <w:t>тин)</w:t>
      </w:r>
    </w:p>
    <w:p w:rsidR="00053882" w:rsidRPr="001274A3" w:rsidRDefault="00053882" w:rsidP="001274A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w w:val="100"/>
          <w:szCs w:val="24"/>
          <w:lang w:eastAsia="ru-RU"/>
        </w:rPr>
      </w:pP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t>Составьте план текста. Для этого вы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де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ли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 ос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нов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ные смыс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ло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вые фраг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мен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ты тек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ста и оза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главь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те каж</w:t>
      </w:r>
      <w:r w:rsidRPr="001274A3">
        <w:rPr>
          <w:rFonts w:eastAsia="Times New Roman" w:cs="Times New Roman"/>
          <w:color w:val="000000"/>
          <w:w w:val="100"/>
          <w:szCs w:val="24"/>
          <w:lang w:eastAsia="ru-RU"/>
        </w:rPr>
        <w:softHyphen/>
        <w:t>дый из них.</w:t>
      </w:r>
    </w:p>
    <w:p w:rsidR="00053882" w:rsidRPr="00053882" w:rsidRDefault="00053882" w:rsidP="001274A3">
      <w:pPr>
        <w:numPr>
          <w:ilvl w:val="0"/>
          <w:numId w:val="10"/>
        </w:numPr>
        <w:spacing w:after="160" w:line="259" w:lineRule="auto"/>
        <w:contextualSpacing/>
        <w:rPr>
          <w:rFonts w:eastAsia="Calibri" w:cs="Times New Roman"/>
          <w:color w:val="000000"/>
          <w:w w:val="100"/>
          <w:szCs w:val="24"/>
          <w:shd w:val="clear" w:color="auto" w:fill="FFFFFF"/>
        </w:rPr>
      </w:pP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t>Какие условия, со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глас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но нор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мам Се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мей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го ко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дек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са РФ, обя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за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тель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ны для вступ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ле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ния в брак? Ис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поль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зуя текст, ука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жи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 любые три условия, обя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за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тель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ные для ре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стра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ции брака.</w:t>
      </w:r>
    </w:p>
    <w:p w:rsidR="001274A3" w:rsidRPr="00053882" w:rsidRDefault="00053882" w:rsidP="001274A3">
      <w:pPr>
        <w:numPr>
          <w:ilvl w:val="0"/>
          <w:numId w:val="10"/>
        </w:numPr>
        <w:spacing w:after="160" w:line="259" w:lineRule="auto"/>
        <w:contextualSpacing/>
        <w:rPr>
          <w:rFonts w:eastAsia="Calibri" w:cs="Times New Roman"/>
          <w:w w:val="100"/>
          <w:szCs w:val="24"/>
        </w:rPr>
      </w:pP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t>Назовите место, где про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ис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хо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дит го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су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дар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ствен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ная ре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ги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стра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ция брака. Пе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ре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чис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ли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те любые два пра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ви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ла по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ряд</w:t>
      </w:r>
      <w:r w:rsidRPr="00053882">
        <w:rPr>
          <w:rFonts w:eastAsia="Calibri" w:cs="Times New Roman"/>
          <w:color w:val="000000"/>
          <w:w w:val="100"/>
          <w:szCs w:val="24"/>
          <w:shd w:val="clear" w:color="auto" w:fill="FFFFFF"/>
        </w:rPr>
        <w:softHyphen/>
        <w:t>ка его регистрации.</w:t>
      </w:r>
    </w:p>
    <w:p w:rsidR="00053882" w:rsidRPr="00053882" w:rsidRDefault="00053882" w:rsidP="00053882">
      <w:pPr>
        <w:spacing w:after="160" w:line="259" w:lineRule="auto"/>
        <w:rPr>
          <w:rFonts w:eastAsia="Calibri" w:cs="Times New Roman"/>
          <w:b/>
          <w:w w:val="100"/>
          <w:szCs w:val="24"/>
        </w:rPr>
      </w:pPr>
    </w:p>
    <w:p w:rsidR="005E49EA" w:rsidRPr="005E49EA" w:rsidRDefault="005E49EA" w:rsidP="005E49EA">
      <w:pPr>
        <w:spacing w:line="240" w:lineRule="auto"/>
        <w:contextualSpacing/>
        <w:jc w:val="center"/>
        <w:rPr>
          <w:rFonts w:eastAsia="Calibri" w:cs="Times New Roman"/>
          <w:b/>
          <w:w w:val="100"/>
          <w:szCs w:val="24"/>
        </w:rPr>
      </w:pPr>
      <w:bookmarkStart w:id="0" w:name="_GoBack"/>
      <w:bookmarkEnd w:id="0"/>
      <w:r w:rsidRPr="005E49EA">
        <w:rPr>
          <w:rFonts w:eastAsia="Calibri" w:cs="Times New Roman"/>
          <w:b/>
          <w:w w:val="100"/>
          <w:szCs w:val="24"/>
        </w:rPr>
        <w:t>Критерии оценивания</w:t>
      </w:r>
    </w:p>
    <w:p w:rsidR="005E49EA" w:rsidRPr="005E49EA" w:rsidRDefault="005E49EA" w:rsidP="005E49EA">
      <w:pPr>
        <w:spacing w:line="240" w:lineRule="auto"/>
        <w:contextualSpacing/>
        <w:rPr>
          <w:rFonts w:eastAsia="Arial Unicode MS" w:cs="Times New Roman"/>
          <w:w w:val="100"/>
          <w:szCs w:val="24"/>
          <w:lang w:eastAsia="ru-RU"/>
        </w:rPr>
      </w:pPr>
      <w:r w:rsidRPr="005E49EA">
        <w:rPr>
          <w:rFonts w:eastAsia="Arial Unicode MS" w:cs="Times New Roman"/>
          <w:w w:val="100"/>
          <w:szCs w:val="24"/>
          <w:lang w:eastAsia="ru-RU"/>
        </w:rPr>
        <w:t>Часть А содержит задания А 1 – А 1</w:t>
      </w:r>
      <w:r>
        <w:rPr>
          <w:rFonts w:eastAsia="Arial Unicode MS" w:cs="Times New Roman"/>
          <w:w w:val="100"/>
          <w:szCs w:val="24"/>
          <w:lang w:eastAsia="ru-RU"/>
        </w:rPr>
        <w:t>7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с выбором ответа. Из четырёх предложенных вариантов ответа только один верный. За каждый правильный ответ – 1 балл.  Всего – 1</w:t>
      </w:r>
      <w:r>
        <w:rPr>
          <w:rFonts w:eastAsia="Arial Unicode MS" w:cs="Times New Roman"/>
          <w:w w:val="100"/>
          <w:szCs w:val="24"/>
          <w:lang w:eastAsia="ru-RU"/>
        </w:rPr>
        <w:t>7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баллов.</w:t>
      </w:r>
    </w:p>
    <w:p w:rsidR="005E49EA" w:rsidRPr="005E49EA" w:rsidRDefault="005E49EA" w:rsidP="005E49EA">
      <w:pPr>
        <w:spacing w:line="240" w:lineRule="auto"/>
        <w:contextualSpacing/>
        <w:rPr>
          <w:rFonts w:eastAsia="Arial Unicode MS" w:cs="Times New Roman"/>
          <w:w w:val="100"/>
          <w:szCs w:val="24"/>
          <w:lang w:eastAsia="ru-RU"/>
        </w:rPr>
      </w:pPr>
      <w:r w:rsidRPr="005E49EA">
        <w:rPr>
          <w:rFonts w:eastAsia="Arial Unicode MS" w:cs="Times New Roman"/>
          <w:w w:val="100"/>
          <w:szCs w:val="24"/>
          <w:lang w:eastAsia="ru-RU"/>
        </w:rPr>
        <w:t xml:space="preserve">Часть В содержит задания В 1 – В </w:t>
      </w:r>
      <w:proofErr w:type="gramStart"/>
      <w:r>
        <w:rPr>
          <w:rFonts w:eastAsia="Arial Unicode MS" w:cs="Times New Roman"/>
          <w:w w:val="100"/>
          <w:szCs w:val="24"/>
          <w:lang w:eastAsia="ru-RU"/>
        </w:rPr>
        <w:t>2</w:t>
      </w:r>
      <w:r w:rsidRPr="005E49EA">
        <w:rPr>
          <w:rFonts w:eastAsia="Arial Unicode MS" w:cs="Times New Roman"/>
          <w:w w:val="100"/>
          <w:szCs w:val="24"/>
          <w:lang w:eastAsia="ru-RU"/>
        </w:rPr>
        <w:t>,  которые</w:t>
      </w:r>
      <w:proofErr w:type="gramEnd"/>
      <w:r w:rsidRPr="005E49EA">
        <w:rPr>
          <w:rFonts w:eastAsia="Arial Unicode MS" w:cs="Times New Roman"/>
          <w:w w:val="100"/>
          <w:szCs w:val="24"/>
          <w:lang w:eastAsia="ru-RU"/>
        </w:rPr>
        <w:t xml:space="preserve"> требу</w:t>
      </w:r>
      <w:r>
        <w:rPr>
          <w:rFonts w:eastAsia="Arial Unicode MS" w:cs="Times New Roman"/>
          <w:w w:val="100"/>
          <w:szCs w:val="24"/>
          <w:lang w:eastAsia="ru-RU"/>
        </w:rPr>
        <w:t>ют  ответа в виде сочетания цифр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. Задания В1 </w:t>
      </w:r>
      <w:r>
        <w:rPr>
          <w:rFonts w:eastAsia="Arial Unicode MS" w:cs="Times New Roman"/>
          <w:w w:val="100"/>
          <w:szCs w:val="24"/>
          <w:lang w:eastAsia="ru-RU"/>
        </w:rPr>
        <w:t>оценивается 4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баллами, а В2 – </w:t>
      </w:r>
      <w:r>
        <w:rPr>
          <w:rFonts w:eastAsia="Arial Unicode MS" w:cs="Times New Roman"/>
          <w:w w:val="100"/>
          <w:szCs w:val="24"/>
          <w:lang w:eastAsia="ru-RU"/>
        </w:rPr>
        <w:t>5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баллами. Всего – </w:t>
      </w:r>
      <w:r>
        <w:rPr>
          <w:rFonts w:eastAsia="Arial Unicode MS" w:cs="Times New Roman"/>
          <w:w w:val="100"/>
          <w:szCs w:val="24"/>
          <w:lang w:eastAsia="ru-RU"/>
        </w:rPr>
        <w:t>9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баллов.</w:t>
      </w:r>
    </w:p>
    <w:p w:rsidR="005E49EA" w:rsidRPr="005E49EA" w:rsidRDefault="005E49EA" w:rsidP="005E49EA">
      <w:pPr>
        <w:spacing w:line="240" w:lineRule="auto"/>
        <w:contextualSpacing/>
        <w:rPr>
          <w:rFonts w:eastAsia="Arial Unicode MS" w:cs="Times New Roman"/>
          <w:w w:val="100"/>
          <w:szCs w:val="24"/>
          <w:lang w:eastAsia="ru-RU"/>
        </w:rPr>
      </w:pPr>
      <w:r w:rsidRPr="005E49EA">
        <w:rPr>
          <w:rFonts w:eastAsia="Arial Unicode MS" w:cs="Times New Roman"/>
          <w:w w:val="100"/>
          <w:szCs w:val="24"/>
          <w:lang w:eastAsia="ru-RU"/>
        </w:rPr>
        <w:lastRenderedPageBreak/>
        <w:t>Час</w:t>
      </w:r>
      <w:r>
        <w:rPr>
          <w:rFonts w:eastAsia="Arial Unicode MS" w:cs="Times New Roman"/>
          <w:w w:val="100"/>
          <w:szCs w:val="24"/>
          <w:lang w:eastAsia="ru-RU"/>
        </w:rPr>
        <w:t>ть С содержит задание</w:t>
      </w:r>
      <w:r w:rsidRPr="005E49EA">
        <w:rPr>
          <w:rFonts w:eastAsia="Arial Unicode MS" w:cs="Times New Roman"/>
          <w:w w:val="100"/>
          <w:szCs w:val="24"/>
          <w:lang w:eastAsia="ru-RU"/>
        </w:rPr>
        <w:t>, котор</w:t>
      </w:r>
      <w:r>
        <w:rPr>
          <w:rFonts w:eastAsia="Arial Unicode MS" w:cs="Times New Roman"/>
          <w:w w:val="100"/>
          <w:szCs w:val="24"/>
          <w:lang w:eastAsia="ru-RU"/>
        </w:rPr>
        <w:t>ое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предполагают развернутый ответ.  Задание С1 оценивается </w:t>
      </w:r>
      <w:r>
        <w:rPr>
          <w:rFonts w:eastAsia="Arial Unicode MS" w:cs="Times New Roman"/>
          <w:w w:val="100"/>
          <w:szCs w:val="24"/>
          <w:lang w:eastAsia="ru-RU"/>
        </w:rPr>
        <w:t>12</w:t>
      </w:r>
      <w:r w:rsidRPr="005E49EA">
        <w:rPr>
          <w:rFonts w:eastAsia="Arial Unicode MS" w:cs="Times New Roman"/>
          <w:w w:val="100"/>
          <w:szCs w:val="24"/>
          <w:lang w:eastAsia="ru-RU"/>
        </w:rPr>
        <w:t xml:space="preserve"> баллами</w:t>
      </w:r>
    </w:p>
    <w:p w:rsidR="00AE40BB" w:rsidRPr="00053882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053882">
        <w:rPr>
          <w:rFonts w:cs="Times New Roman"/>
          <w:w w:val="100"/>
          <w:szCs w:val="24"/>
        </w:rPr>
        <w:t xml:space="preserve">Всего </w:t>
      </w:r>
      <w:r w:rsidRPr="005E49EA">
        <w:rPr>
          <w:rFonts w:cs="Times New Roman"/>
          <w:b/>
          <w:w w:val="100"/>
          <w:szCs w:val="24"/>
        </w:rPr>
        <w:t>38</w:t>
      </w:r>
      <w:r w:rsidRPr="00053882">
        <w:rPr>
          <w:rFonts w:cs="Times New Roman"/>
          <w:w w:val="100"/>
          <w:szCs w:val="24"/>
        </w:rPr>
        <w:t xml:space="preserve"> баллов</w:t>
      </w:r>
    </w:p>
    <w:p w:rsidR="00AE40BB" w:rsidRPr="00053882" w:rsidRDefault="00AE40BB" w:rsidP="00AE40BB">
      <w:pPr>
        <w:spacing w:after="0" w:line="240" w:lineRule="auto"/>
        <w:rPr>
          <w:rFonts w:cs="Times New Roman"/>
          <w:w w:val="100"/>
          <w:szCs w:val="24"/>
        </w:rPr>
      </w:pPr>
      <w:r w:rsidRPr="00053882">
        <w:rPr>
          <w:rFonts w:cs="Times New Roman"/>
          <w:w w:val="100"/>
          <w:szCs w:val="24"/>
        </w:rPr>
        <w:t>Шкала перевода баллов в отметку: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E40BB" w:rsidRPr="00053882" w:rsidTr="001274A3">
        <w:tc>
          <w:tcPr>
            <w:tcW w:w="23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Отметка</w:t>
            </w:r>
          </w:p>
        </w:tc>
      </w:tr>
      <w:tr w:rsidR="00AE40BB" w:rsidRPr="00053882" w:rsidTr="001274A3">
        <w:tc>
          <w:tcPr>
            <w:tcW w:w="23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0 - 15</w:t>
            </w:r>
          </w:p>
        </w:tc>
        <w:tc>
          <w:tcPr>
            <w:tcW w:w="12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«2»</w:t>
            </w:r>
          </w:p>
        </w:tc>
      </w:tr>
      <w:tr w:rsidR="00AE40BB" w:rsidRPr="00053882" w:rsidTr="001274A3">
        <w:tc>
          <w:tcPr>
            <w:tcW w:w="23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16 - 22</w:t>
            </w:r>
          </w:p>
        </w:tc>
        <w:tc>
          <w:tcPr>
            <w:tcW w:w="12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AE40BB" w:rsidRPr="00053882" w:rsidTr="001274A3">
        <w:tc>
          <w:tcPr>
            <w:tcW w:w="23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23 - 32</w:t>
            </w:r>
          </w:p>
        </w:tc>
        <w:tc>
          <w:tcPr>
            <w:tcW w:w="12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«4»</w:t>
            </w:r>
          </w:p>
        </w:tc>
      </w:tr>
      <w:tr w:rsidR="00AE40BB" w:rsidRPr="00053882" w:rsidTr="001274A3">
        <w:tc>
          <w:tcPr>
            <w:tcW w:w="23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33 - 38</w:t>
            </w:r>
          </w:p>
        </w:tc>
        <w:tc>
          <w:tcPr>
            <w:tcW w:w="1276" w:type="dxa"/>
          </w:tcPr>
          <w:p w:rsidR="00AE40BB" w:rsidRPr="00053882" w:rsidRDefault="00AE40BB" w:rsidP="00AE40BB">
            <w:pPr>
              <w:rPr>
                <w:rFonts w:eastAsia="Calibri"/>
                <w:sz w:val="24"/>
                <w:szCs w:val="24"/>
              </w:rPr>
            </w:pPr>
            <w:r w:rsidRPr="00053882">
              <w:rPr>
                <w:rFonts w:eastAsia="Calibri"/>
                <w:sz w:val="24"/>
                <w:szCs w:val="24"/>
              </w:rPr>
              <w:t>«5»</w:t>
            </w:r>
          </w:p>
        </w:tc>
      </w:tr>
    </w:tbl>
    <w:p w:rsidR="00B20AB0" w:rsidRPr="00053882" w:rsidRDefault="00B20AB0" w:rsidP="00AE40BB">
      <w:pPr>
        <w:spacing w:after="0" w:line="240" w:lineRule="auto"/>
        <w:rPr>
          <w:rFonts w:cs="Times New Roman"/>
          <w:w w:val="100"/>
          <w:szCs w:val="24"/>
        </w:rPr>
      </w:pPr>
    </w:p>
    <w:sectPr w:rsidR="00B20AB0" w:rsidRPr="00053882" w:rsidSect="001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07BC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7A7"/>
    <w:multiLevelType w:val="hybridMultilevel"/>
    <w:tmpl w:val="4F2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0864"/>
    <w:multiLevelType w:val="hybridMultilevel"/>
    <w:tmpl w:val="40B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2D82"/>
    <w:multiLevelType w:val="hybridMultilevel"/>
    <w:tmpl w:val="A0C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4F9A"/>
    <w:multiLevelType w:val="hybridMultilevel"/>
    <w:tmpl w:val="ED32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DFC72A5"/>
    <w:multiLevelType w:val="hybridMultilevel"/>
    <w:tmpl w:val="8CD4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E4"/>
    <w:rsid w:val="00053882"/>
    <w:rsid w:val="00124F25"/>
    <w:rsid w:val="001274A3"/>
    <w:rsid w:val="002951F7"/>
    <w:rsid w:val="00303DC1"/>
    <w:rsid w:val="003878A0"/>
    <w:rsid w:val="005E49EA"/>
    <w:rsid w:val="00651B0C"/>
    <w:rsid w:val="00AE40BB"/>
    <w:rsid w:val="00B20AB0"/>
    <w:rsid w:val="00B65D01"/>
    <w:rsid w:val="00B952E4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B158-01C9-4771-AE58-C7246F3A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w w:val="114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78A0"/>
    <w:pPr>
      <w:ind w:left="720"/>
      <w:contextualSpacing/>
    </w:pPr>
  </w:style>
  <w:style w:type="table" w:styleId="a5">
    <w:name w:val="Table Grid"/>
    <w:basedOn w:val="a1"/>
    <w:uiPriority w:val="59"/>
    <w:rsid w:val="00AE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E40BB"/>
    <w:pPr>
      <w:spacing w:after="0" w:line="240" w:lineRule="auto"/>
    </w:pPr>
    <w:rPr>
      <w:rFonts w:eastAsia="Times New Roman" w:cs="Times New Roman"/>
      <w:w w:val="1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053882"/>
    <w:pPr>
      <w:spacing w:after="0" w:line="240" w:lineRule="auto"/>
    </w:pPr>
    <w:rPr>
      <w:rFonts w:ascii="Calibri" w:hAnsi="Calibri"/>
      <w:w w:val="1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</cp:revision>
  <dcterms:created xsi:type="dcterms:W3CDTF">2019-01-20T20:46:00Z</dcterms:created>
  <dcterms:modified xsi:type="dcterms:W3CDTF">2020-04-06T08:02:00Z</dcterms:modified>
</cp:coreProperties>
</file>