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8F" w:rsidRPr="00A10F13" w:rsidRDefault="0051078F" w:rsidP="0051078F">
      <w:pPr>
        <w:jc w:val="center"/>
        <w:rPr>
          <w:b/>
        </w:rPr>
      </w:pPr>
      <w:r w:rsidRPr="00A10F13">
        <w:rPr>
          <w:b/>
        </w:rPr>
        <w:t>ГБОУ центр образования № 170</w:t>
      </w:r>
    </w:p>
    <w:p w:rsidR="0051078F" w:rsidRPr="00A10F13" w:rsidRDefault="0051078F" w:rsidP="0051078F">
      <w:pPr>
        <w:jc w:val="center"/>
        <w:rPr>
          <w:b/>
        </w:rPr>
      </w:pPr>
      <w:proofErr w:type="spellStart"/>
      <w:r w:rsidRPr="00A10F13">
        <w:rPr>
          <w:b/>
        </w:rPr>
        <w:t>Колпинского</w:t>
      </w:r>
      <w:proofErr w:type="spellEnd"/>
      <w:r w:rsidRPr="00A10F13">
        <w:rPr>
          <w:b/>
        </w:rPr>
        <w:t xml:space="preserve"> района Санкт-Петербурга</w:t>
      </w:r>
    </w:p>
    <w:p w:rsidR="0051078F" w:rsidRPr="00A10F13" w:rsidRDefault="0051078F" w:rsidP="0051078F">
      <w:pPr>
        <w:jc w:val="center"/>
        <w:rPr>
          <w:b/>
        </w:rPr>
      </w:pPr>
    </w:p>
    <w:p w:rsidR="0051078F" w:rsidRPr="00A10F13" w:rsidRDefault="0051078F" w:rsidP="0051078F">
      <w:pPr>
        <w:jc w:val="center"/>
      </w:pPr>
    </w:p>
    <w:p w:rsidR="0051078F" w:rsidRPr="0051078F" w:rsidRDefault="0051078F" w:rsidP="0051078F">
      <w:pPr>
        <w:jc w:val="center"/>
      </w:pPr>
      <w:r w:rsidRPr="0051078F">
        <w:t>Пояснительная записка</w:t>
      </w:r>
    </w:p>
    <w:p w:rsidR="0051078F" w:rsidRPr="0051078F" w:rsidRDefault="0051078F" w:rsidP="0051078F">
      <w:pPr>
        <w:jc w:val="center"/>
      </w:pPr>
      <w:r w:rsidRPr="0051078F">
        <w:t>к учебному плану</w:t>
      </w:r>
    </w:p>
    <w:p w:rsidR="0051078F" w:rsidRPr="0051078F" w:rsidRDefault="0051078F" w:rsidP="0051078F">
      <w:pPr>
        <w:jc w:val="center"/>
      </w:pPr>
      <w:r w:rsidRPr="0051078F">
        <w:t>на 201</w:t>
      </w:r>
      <w:r w:rsidRPr="0051078F">
        <w:t>9</w:t>
      </w:r>
      <w:r w:rsidRPr="0051078F">
        <w:t>-20</w:t>
      </w:r>
      <w:r w:rsidRPr="0051078F">
        <w:t>20</w:t>
      </w:r>
      <w:r w:rsidRPr="0051078F">
        <w:t xml:space="preserve"> учебный год</w:t>
      </w:r>
    </w:p>
    <w:p w:rsidR="0051078F" w:rsidRPr="0051078F" w:rsidRDefault="0051078F" w:rsidP="0051078F">
      <w:pPr>
        <w:jc w:val="center"/>
        <w:rPr>
          <w:bCs/>
        </w:rPr>
      </w:pPr>
      <w:r w:rsidRPr="0051078F">
        <w:rPr>
          <w:bCs/>
        </w:rPr>
        <w:t xml:space="preserve"> (индивидуальное обучение </w:t>
      </w:r>
    </w:p>
    <w:p w:rsidR="0051078F" w:rsidRPr="0051078F" w:rsidRDefault="0051078F" w:rsidP="0051078F">
      <w:pPr>
        <w:jc w:val="center"/>
        <w:rPr>
          <w:bCs/>
        </w:rPr>
      </w:pPr>
      <w:r w:rsidRPr="0051078F">
        <w:rPr>
          <w:bCs/>
        </w:rPr>
        <w:t>по медицинским показаниям)</w:t>
      </w:r>
    </w:p>
    <w:p w:rsidR="0051078F" w:rsidRPr="0051078F" w:rsidRDefault="0051078F" w:rsidP="0051078F">
      <w:pPr>
        <w:jc w:val="center"/>
        <w:rPr>
          <w:bCs/>
        </w:rPr>
      </w:pPr>
      <w:r w:rsidRPr="0051078F">
        <w:rPr>
          <w:bCs/>
        </w:rPr>
        <w:t xml:space="preserve"> 7-11 классы</w:t>
      </w:r>
    </w:p>
    <w:p w:rsidR="0051078F" w:rsidRDefault="0051078F" w:rsidP="0051078F">
      <w:pPr>
        <w:jc w:val="center"/>
        <w:rPr>
          <w:sz w:val="28"/>
          <w:szCs w:val="28"/>
        </w:rPr>
      </w:pPr>
    </w:p>
    <w:p w:rsidR="0051078F" w:rsidRPr="003F7011" w:rsidRDefault="0051078F" w:rsidP="0051078F">
      <w:pPr>
        <w:spacing w:before="120"/>
        <w:jc w:val="both"/>
      </w:pPr>
      <w:r>
        <w:rPr>
          <w:sz w:val="28"/>
          <w:szCs w:val="28"/>
        </w:rPr>
        <w:t xml:space="preserve">      </w:t>
      </w:r>
      <w:r w:rsidRPr="003F7011">
        <w:t xml:space="preserve">Учебный план ГБОУ центр </w:t>
      </w:r>
      <w:proofErr w:type="gramStart"/>
      <w:r w:rsidRPr="003F7011">
        <w:t>образования  №</w:t>
      </w:r>
      <w:proofErr w:type="gramEnd"/>
      <w:r w:rsidRPr="003F7011">
        <w:t xml:space="preserve"> 170 реализует </w:t>
      </w:r>
      <w:r>
        <w:t xml:space="preserve">основную </w:t>
      </w:r>
      <w:r w:rsidRPr="003F7011">
        <w:t>образовательную программу основного общего образования</w:t>
      </w:r>
      <w:r>
        <w:t xml:space="preserve"> и основную образовательную программу среднего общего образования</w:t>
      </w:r>
      <w:r w:rsidRPr="003F7011">
        <w:t xml:space="preserve"> в соответствии с требованиями ФГОС основного общего образования </w:t>
      </w:r>
      <w:r>
        <w:t xml:space="preserve"> и ФКГОС среднего общего образования </w:t>
      </w:r>
      <w:r w:rsidRPr="003F7011">
        <w:t>в Санкт-Петербурге.</w:t>
      </w:r>
    </w:p>
    <w:p w:rsidR="0051078F" w:rsidRDefault="0051078F" w:rsidP="0051078F">
      <w:pPr>
        <w:shd w:val="clear" w:color="auto" w:fill="FFFFFF"/>
        <w:jc w:val="both"/>
        <w:textAlignment w:val="baseline"/>
        <w:outlineLvl w:val="0"/>
      </w:pPr>
    </w:p>
    <w:p w:rsidR="0051078F" w:rsidRDefault="0051078F" w:rsidP="0051078F">
      <w:pPr>
        <w:shd w:val="clear" w:color="auto" w:fill="FFFFFF"/>
        <w:jc w:val="both"/>
        <w:textAlignment w:val="baseline"/>
        <w:outlineLvl w:val="0"/>
      </w:pPr>
      <w:r>
        <w:t xml:space="preserve">      Д</w:t>
      </w:r>
      <w:r w:rsidRPr="00084C93">
        <w:t xml:space="preserve">анный учебный план разработан </w:t>
      </w:r>
      <w:r>
        <w:t xml:space="preserve">в соответствии с </w:t>
      </w:r>
    </w:p>
    <w:p w:rsidR="0051078F" w:rsidRDefault="0051078F" w:rsidP="0051078F">
      <w:pPr>
        <w:shd w:val="clear" w:color="auto" w:fill="FFFFFF"/>
        <w:jc w:val="both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>
        <w:t xml:space="preserve"> </w:t>
      </w:r>
      <w:r>
        <w:t xml:space="preserve">Федеральным </w:t>
      </w:r>
      <w:r>
        <w:t>Закон</w:t>
      </w:r>
      <w:r>
        <w:t>ом</w:t>
      </w:r>
      <w:r>
        <w:t xml:space="preserve"> «Об образовании в Российской Федерации» № 273 от 29.12.2012г.,</w:t>
      </w:r>
      <w:r w:rsidRPr="00084C93">
        <w:t xml:space="preserve"> </w:t>
      </w:r>
      <w:r>
        <w:t>Распоряжени</w:t>
      </w:r>
      <w:r>
        <w:t xml:space="preserve">ем </w:t>
      </w:r>
      <w:r>
        <w:rPr>
          <w:color w:val="3C3C3C"/>
          <w:spacing w:val="2"/>
          <w:lang w:eastAsia="ru-RU"/>
        </w:rPr>
        <w:t xml:space="preserve">Правительства Санкт-Петербурга </w:t>
      </w:r>
      <w:r>
        <w:t xml:space="preserve">«О </w:t>
      </w:r>
      <w:r w:rsidRPr="0051078F">
        <w:rPr>
          <w:bCs/>
          <w:color w:val="2D2D2D"/>
          <w:spacing w:val="2"/>
          <w:kern w:val="36"/>
          <w:lang w:eastAsia="ru-RU"/>
        </w:rPr>
        <w:t>Порядке организации обучения по медицинским показаниям по основным общеобразовательным программам на дому</w:t>
      </w:r>
      <w:r>
        <w:rPr>
          <w:b/>
          <w:bCs/>
          <w:color w:val="2D2D2D"/>
          <w:spacing w:val="2"/>
          <w:kern w:val="36"/>
          <w:lang w:eastAsia="ru-RU"/>
        </w:rPr>
        <w:t xml:space="preserve"> </w:t>
      </w:r>
      <w:r w:rsidRPr="0051078F">
        <w:rPr>
          <w:bCs/>
          <w:color w:val="2D2D2D"/>
          <w:spacing w:val="2"/>
          <w:kern w:val="36"/>
          <w:lang w:eastAsia="ru-RU"/>
        </w:rPr>
        <w:t>от</w:t>
      </w:r>
      <w:r>
        <w:rPr>
          <w:b/>
          <w:bCs/>
          <w:color w:val="2D2D2D"/>
          <w:spacing w:val="2"/>
          <w:kern w:val="36"/>
          <w:lang w:eastAsia="ru-RU"/>
        </w:rPr>
        <w:t xml:space="preserve"> </w:t>
      </w:r>
      <w:r w:rsidRPr="005A0DDE">
        <w:rPr>
          <w:color w:val="3C3C3C"/>
          <w:spacing w:val="2"/>
          <w:lang w:eastAsia="ru-RU"/>
        </w:rPr>
        <w:t>30 октября 2013 года N 2525-р</w:t>
      </w:r>
      <w:r>
        <w:rPr>
          <w:b/>
          <w:bCs/>
          <w:color w:val="2D2D2D"/>
          <w:spacing w:val="2"/>
          <w:kern w:val="36"/>
          <w:lang w:eastAsia="ru-RU"/>
        </w:rPr>
        <w:t xml:space="preserve">, </w:t>
      </w:r>
    </w:p>
    <w:p w:rsidR="0051078F" w:rsidRDefault="0051078F" w:rsidP="0051078F">
      <w:pPr>
        <w:shd w:val="clear" w:color="auto" w:fill="FFFFFF"/>
        <w:jc w:val="both"/>
        <w:textAlignment w:val="baseline"/>
        <w:outlineLvl w:val="0"/>
      </w:pPr>
      <w:r>
        <w:t>П</w:t>
      </w:r>
      <w:r>
        <w:t>остановлени</w:t>
      </w:r>
      <w:r>
        <w:t>ем</w:t>
      </w:r>
      <w:r>
        <w:t xml:space="preserve"> Федеральной службы по надзору в сфере защиты прав потребителей и благополучия человека и Главного </w:t>
      </w:r>
      <w:proofErr w:type="gramStart"/>
      <w:r>
        <w:t>государственного  санитарного</w:t>
      </w:r>
      <w:proofErr w:type="gramEnd"/>
      <w:r>
        <w:t xml:space="preserve"> врача Российской Федерации от 29.12.2010 № 186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>
        <w:t>,</w:t>
      </w:r>
    </w:p>
    <w:p w:rsidR="0051078F" w:rsidRPr="003C7BF1" w:rsidRDefault="0051078F" w:rsidP="0051078F">
      <w:pPr>
        <w:shd w:val="clear" w:color="auto" w:fill="FFFFFF"/>
        <w:jc w:val="both"/>
        <w:textAlignment w:val="baseline"/>
        <w:outlineLvl w:val="0"/>
        <w:rPr>
          <w:b/>
          <w:bCs/>
          <w:color w:val="2D2D2D"/>
          <w:spacing w:val="2"/>
          <w:kern w:val="36"/>
          <w:lang w:eastAsia="ru-RU"/>
        </w:rPr>
      </w:pPr>
      <w:r>
        <w:t>Закона Санкт-Петербурга от 31.05.2010 «О внесении изменений в Закон Санкт-Петербурга «Об общем образовании в Санкт-Петербурге».</w:t>
      </w:r>
    </w:p>
    <w:p w:rsidR="0051078F" w:rsidRDefault="0051078F" w:rsidP="0051078F">
      <w:pPr>
        <w:jc w:val="both"/>
      </w:pPr>
      <w:r>
        <w:t xml:space="preserve">       </w:t>
      </w:r>
      <w:r w:rsidRPr="00084C93">
        <w:t xml:space="preserve">Учебный план </w:t>
      </w:r>
      <w:r>
        <w:t xml:space="preserve">индивидуального обучения </w:t>
      </w:r>
      <w:r w:rsidRPr="00084C93">
        <w:t xml:space="preserve">позволяет реализовать право </w:t>
      </w:r>
      <w:r>
        <w:t>обучающегося</w:t>
      </w:r>
      <w:r w:rsidRPr="00084C93">
        <w:t xml:space="preserve"> на образование с учётом его индивидуальных особенностей и медицинских показаний.</w:t>
      </w:r>
      <w:r>
        <w:t xml:space="preserve"> Учебный план содержит все предметы, определенные</w:t>
      </w:r>
      <w:r>
        <w:t xml:space="preserve"> учебным планом ФГОС и</w:t>
      </w:r>
      <w:r>
        <w:t xml:space="preserve"> БУП – 2004. Реализация в полном объеме образовательного компонента по предметам Учебного плана возможна за </w:t>
      </w:r>
      <w:proofErr w:type="gramStart"/>
      <w:r>
        <w:t>счет  сочетания</w:t>
      </w:r>
      <w:proofErr w:type="gramEnd"/>
      <w:r>
        <w:t xml:space="preserve"> интенсивности обучения при классно-урочной форме и самостоятельной работы учащегося, объем и качество  которой и контролируется учителем.</w:t>
      </w:r>
    </w:p>
    <w:p w:rsidR="0051078F" w:rsidRPr="00084C93" w:rsidRDefault="0051078F" w:rsidP="0051078F">
      <w:pPr>
        <w:jc w:val="both"/>
      </w:pPr>
      <w:r>
        <w:t xml:space="preserve">         </w:t>
      </w:r>
      <w:bookmarkStart w:id="0" w:name="_GoBack"/>
      <w:bookmarkEnd w:id="0"/>
      <w:r>
        <w:t>Обучающиеся индивидуально по медицинским показаниям могут по своему желанию (достигшие 18 лет) или по желанию родителей (законных представителей) сочетать разные формы получения образования.</w:t>
      </w:r>
    </w:p>
    <w:p w:rsidR="001E5D7F" w:rsidRDefault="001E5D7F"/>
    <w:sectPr w:rsidR="001E5D7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8F"/>
    <w:rsid w:val="001E5D7F"/>
    <w:rsid w:val="0051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208A-7107-463B-BBAC-FB2E6EE6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2019-09-18T07:49:00Z</dcterms:created>
  <dcterms:modified xsi:type="dcterms:W3CDTF">2019-09-18T07:57:00Z</dcterms:modified>
</cp:coreProperties>
</file>