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2"/>
        <w:tblW w:w="4578" w:type="pct"/>
        <w:tblLook w:val="00A0"/>
      </w:tblPr>
      <w:tblGrid>
        <w:gridCol w:w="4061"/>
        <w:gridCol w:w="1512"/>
        <w:gridCol w:w="3190"/>
      </w:tblGrid>
      <w:tr w:rsidR="00250D83" w:rsidRPr="00C30AC0" w:rsidTr="00D33138">
        <w:trPr>
          <w:trHeight w:val="2519"/>
        </w:trPr>
        <w:tc>
          <w:tcPr>
            <w:tcW w:w="2317" w:type="pct"/>
          </w:tcPr>
          <w:p w:rsidR="00250D83" w:rsidRDefault="00250D83" w:rsidP="00D33138">
            <w:pPr>
              <w:jc w:val="both"/>
            </w:pPr>
          </w:p>
          <w:p w:rsidR="00250D83" w:rsidRDefault="00250D83" w:rsidP="00D33138">
            <w:pPr>
              <w:jc w:val="both"/>
            </w:pPr>
          </w:p>
          <w:p w:rsidR="00250D83" w:rsidRDefault="00250D83" w:rsidP="00D33138">
            <w:pPr>
              <w:jc w:val="both"/>
            </w:pPr>
          </w:p>
          <w:p w:rsidR="00250D83" w:rsidRDefault="00250D83" w:rsidP="00D33138">
            <w:pPr>
              <w:jc w:val="both"/>
            </w:pPr>
          </w:p>
          <w:p w:rsidR="00250D83" w:rsidRPr="00C30AC0" w:rsidRDefault="00250D83" w:rsidP="00D33138">
            <w:pPr>
              <w:jc w:val="both"/>
            </w:pPr>
            <w:r w:rsidRPr="00C30AC0">
              <w:t>УТВЕРЖДАЮ</w:t>
            </w:r>
          </w:p>
          <w:p w:rsidR="00250D83" w:rsidRPr="00C30AC0" w:rsidRDefault="00250D83" w:rsidP="00D33138">
            <w:pPr>
              <w:jc w:val="both"/>
            </w:pPr>
            <w:r w:rsidRPr="00C30AC0">
              <w:t xml:space="preserve">Директор ГБОУ </w:t>
            </w:r>
          </w:p>
          <w:p w:rsidR="00250D83" w:rsidRPr="00C30AC0" w:rsidRDefault="00250D83" w:rsidP="00D33138">
            <w:pPr>
              <w:jc w:val="both"/>
            </w:pPr>
            <w:r w:rsidRPr="00C30AC0">
              <w:t>Центра образования  № 170</w:t>
            </w:r>
          </w:p>
          <w:p w:rsidR="00250D83" w:rsidRDefault="00250D83" w:rsidP="00D33138">
            <w:pPr>
              <w:jc w:val="both"/>
            </w:pPr>
            <w:proofErr w:type="spellStart"/>
            <w:r w:rsidRPr="00C30AC0">
              <w:t>Колпинскогоо</w:t>
            </w:r>
            <w:proofErr w:type="spellEnd"/>
            <w:r w:rsidRPr="00C30AC0">
              <w:t xml:space="preserve"> района</w:t>
            </w:r>
          </w:p>
          <w:p w:rsidR="00250D83" w:rsidRPr="00C30AC0" w:rsidRDefault="00250D83" w:rsidP="00D33138">
            <w:pPr>
              <w:jc w:val="both"/>
            </w:pPr>
            <w:r>
              <w:t>Санкт-Петербурга</w:t>
            </w:r>
          </w:p>
          <w:p w:rsidR="00250D83" w:rsidRPr="00C30AC0" w:rsidRDefault="00250D83" w:rsidP="00D33138">
            <w:pPr>
              <w:jc w:val="both"/>
            </w:pPr>
            <w:r w:rsidRPr="00C30AC0">
              <w:t xml:space="preserve"> </w:t>
            </w:r>
          </w:p>
          <w:p w:rsidR="00250D83" w:rsidRPr="00C30AC0" w:rsidRDefault="00250D83" w:rsidP="00D33138">
            <w:pPr>
              <w:jc w:val="both"/>
            </w:pPr>
            <w:r w:rsidRPr="00C30AC0">
              <w:t xml:space="preserve">_________  </w:t>
            </w:r>
            <w:proofErr w:type="spellStart"/>
            <w:r w:rsidRPr="00C30AC0">
              <w:t>М.Н.Рясько</w:t>
            </w:r>
            <w:proofErr w:type="spellEnd"/>
            <w:r w:rsidRPr="00C30AC0">
              <w:t xml:space="preserve"> </w:t>
            </w:r>
          </w:p>
          <w:p w:rsidR="00250D83" w:rsidRPr="00C30AC0" w:rsidRDefault="00250D83" w:rsidP="00D33138">
            <w:pPr>
              <w:jc w:val="both"/>
            </w:pPr>
            <w:r>
              <w:t>Приказ № 143 от 10.06.</w:t>
            </w:r>
            <w:r w:rsidRPr="00C30AC0">
              <w:t>201</w:t>
            </w:r>
            <w:r>
              <w:t>5</w:t>
            </w:r>
            <w:r w:rsidRPr="00C30AC0">
              <w:t xml:space="preserve"> </w:t>
            </w:r>
          </w:p>
          <w:p w:rsidR="00250D83" w:rsidRPr="00C30AC0" w:rsidRDefault="00250D83" w:rsidP="00D3313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63" w:type="pct"/>
          </w:tcPr>
          <w:p w:rsidR="00250D83" w:rsidRPr="00C30AC0" w:rsidRDefault="00250D83" w:rsidP="00D33138">
            <w:pPr>
              <w:pStyle w:val="a9"/>
              <w:jc w:val="both"/>
              <w:rPr>
                <w:b/>
                <w:color w:val="000000"/>
              </w:rPr>
            </w:pPr>
          </w:p>
        </w:tc>
        <w:tc>
          <w:tcPr>
            <w:tcW w:w="1820" w:type="pct"/>
          </w:tcPr>
          <w:p w:rsidR="00250D83" w:rsidRDefault="00250D83" w:rsidP="00D33138">
            <w:pPr>
              <w:jc w:val="both"/>
            </w:pPr>
          </w:p>
          <w:p w:rsidR="00250D83" w:rsidRDefault="00250D83" w:rsidP="00D33138">
            <w:pPr>
              <w:jc w:val="both"/>
            </w:pPr>
          </w:p>
          <w:p w:rsidR="00250D83" w:rsidRDefault="00250D83" w:rsidP="00D33138">
            <w:pPr>
              <w:jc w:val="both"/>
            </w:pPr>
          </w:p>
          <w:p w:rsidR="00250D83" w:rsidRDefault="00250D83" w:rsidP="00D33138">
            <w:pPr>
              <w:jc w:val="both"/>
            </w:pPr>
          </w:p>
          <w:p w:rsidR="00250D83" w:rsidRPr="00C30AC0" w:rsidRDefault="00250D83" w:rsidP="00D33138">
            <w:pPr>
              <w:jc w:val="both"/>
            </w:pPr>
            <w:proofErr w:type="gramStart"/>
            <w:r w:rsidRPr="00C30AC0">
              <w:t>ПРИНЯТ</w:t>
            </w:r>
            <w:r>
              <w:t>А</w:t>
            </w:r>
            <w:proofErr w:type="gramEnd"/>
          </w:p>
          <w:p w:rsidR="00250D83" w:rsidRPr="00C30AC0" w:rsidRDefault="00250D83" w:rsidP="00D33138">
            <w:pPr>
              <w:jc w:val="both"/>
            </w:pPr>
            <w:r>
              <w:t>Педагогическим советом</w:t>
            </w:r>
          </w:p>
          <w:p w:rsidR="00250D83" w:rsidRPr="00C30AC0" w:rsidRDefault="00250D83" w:rsidP="00D33138">
            <w:pPr>
              <w:jc w:val="both"/>
            </w:pPr>
            <w:r w:rsidRPr="00C30AC0">
              <w:t>ГБОУ Центра образования № 170</w:t>
            </w:r>
          </w:p>
          <w:p w:rsidR="00250D83" w:rsidRPr="00C30AC0" w:rsidRDefault="00250D83" w:rsidP="00D33138">
            <w:pPr>
              <w:jc w:val="both"/>
            </w:pPr>
            <w:r w:rsidRPr="00C30AC0">
              <w:t xml:space="preserve">Колпинского района </w:t>
            </w:r>
          </w:p>
          <w:p w:rsidR="00250D83" w:rsidRPr="00C30AC0" w:rsidRDefault="00250D83" w:rsidP="00D33138">
            <w:pPr>
              <w:jc w:val="both"/>
            </w:pPr>
            <w:r w:rsidRPr="00C30AC0">
              <w:t xml:space="preserve">Санкт-Петербурга         </w:t>
            </w:r>
          </w:p>
          <w:p w:rsidR="00250D83" w:rsidRPr="00C30AC0" w:rsidRDefault="00250D83" w:rsidP="00D33138">
            <w:pPr>
              <w:jc w:val="both"/>
            </w:pPr>
            <w:r w:rsidRPr="00C30AC0">
              <w:t xml:space="preserve">протокол   № </w:t>
            </w:r>
            <w:r>
              <w:t>3</w:t>
            </w:r>
            <w:r w:rsidRPr="00C30AC0">
              <w:t xml:space="preserve"> от</w:t>
            </w:r>
            <w:r>
              <w:t xml:space="preserve"> 20.05.</w:t>
            </w:r>
            <w:r w:rsidRPr="00C30AC0">
              <w:t>201</w:t>
            </w:r>
            <w:r>
              <w:t>5г.</w:t>
            </w:r>
            <w:r w:rsidRPr="00C30AC0">
              <w:t xml:space="preserve"> </w:t>
            </w:r>
          </w:p>
          <w:p w:rsidR="00250D83" w:rsidRPr="00C30AC0" w:rsidRDefault="00250D83" w:rsidP="00D33138">
            <w:pPr>
              <w:jc w:val="both"/>
            </w:pPr>
            <w:r w:rsidRPr="00C30AC0">
              <w:t>Председатель  совета</w:t>
            </w:r>
          </w:p>
          <w:p w:rsidR="00250D83" w:rsidRPr="00C30AC0" w:rsidRDefault="00250D83" w:rsidP="00D33138">
            <w:pPr>
              <w:jc w:val="both"/>
            </w:pPr>
            <w:r w:rsidRPr="00C30AC0">
              <w:t xml:space="preserve">_______________   </w:t>
            </w:r>
            <w:proofErr w:type="spellStart"/>
            <w:r w:rsidRPr="00C30AC0">
              <w:t>М.Н.Рясько</w:t>
            </w:r>
            <w:proofErr w:type="spellEnd"/>
          </w:p>
          <w:p w:rsidR="00250D83" w:rsidRPr="00C30AC0" w:rsidRDefault="00250D83" w:rsidP="00D33138">
            <w:pPr>
              <w:jc w:val="both"/>
            </w:pPr>
          </w:p>
        </w:tc>
      </w:tr>
    </w:tbl>
    <w:p w:rsidR="00250D83" w:rsidRPr="00485581" w:rsidRDefault="00250D83" w:rsidP="00250D83">
      <w:pPr>
        <w:jc w:val="center"/>
      </w:pPr>
    </w:p>
    <w:p w:rsidR="00250D83" w:rsidRPr="00485581" w:rsidRDefault="00250D83" w:rsidP="00250D83">
      <w:pPr>
        <w:jc w:val="center"/>
      </w:pPr>
    </w:p>
    <w:p w:rsidR="00250D83" w:rsidRPr="00485581" w:rsidRDefault="00250D83" w:rsidP="00250D83">
      <w:pPr>
        <w:jc w:val="center"/>
      </w:pPr>
    </w:p>
    <w:p w:rsidR="00250D83" w:rsidRPr="00485581" w:rsidRDefault="00250D83" w:rsidP="00250D83">
      <w:pPr>
        <w:jc w:val="center"/>
      </w:pPr>
    </w:p>
    <w:p w:rsidR="00250D83" w:rsidRDefault="00250D83" w:rsidP="00250D83">
      <w:pPr>
        <w:jc w:val="center"/>
      </w:pPr>
    </w:p>
    <w:p w:rsidR="00250D83" w:rsidRPr="00485581" w:rsidRDefault="00250D83" w:rsidP="00250D83">
      <w:pPr>
        <w:jc w:val="center"/>
      </w:pPr>
    </w:p>
    <w:p w:rsidR="00250D83" w:rsidRPr="00485581" w:rsidRDefault="00250D83" w:rsidP="00250D83"/>
    <w:p w:rsidR="00250D83" w:rsidRPr="00485581" w:rsidRDefault="00250D83" w:rsidP="00250D83">
      <w:pPr>
        <w:jc w:val="center"/>
      </w:pPr>
    </w:p>
    <w:p w:rsidR="00250D83" w:rsidRPr="00485581" w:rsidRDefault="00250D83" w:rsidP="00250D83">
      <w:pPr>
        <w:jc w:val="center"/>
      </w:pPr>
    </w:p>
    <w:p w:rsidR="00250D83" w:rsidRPr="00485581" w:rsidRDefault="00250D83" w:rsidP="00250D83">
      <w:pPr>
        <w:jc w:val="center"/>
      </w:pPr>
    </w:p>
    <w:p w:rsidR="00250D83" w:rsidRDefault="00250D83" w:rsidP="00250D83">
      <w:pPr>
        <w:jc w:val="center"/>
        <w:rPr>
          <w:b/>
          <w:i/>
        </w:rPr>
      </w:pPr>
    </w:p>
    <w:p w:rsidR="00250D83" w:rsidRDefault="00250D83" w:rsidP="00250D83">
      <w:pPr>
        <w:jc w:val="center"/>
        <w:rPr>
          <w:b/>
          <w:i/>
        </w:rPr>
      </w:pPr>
    </w:p>
    <w:p w:rsidR="00250D83" w:rsidRDefault="00250D83" w:rsidP="00250D83">
      <w:pPr>
        <w:jc w:val="center"/>
        <w:rPr>
          <w:b/>
          <w:i/>
        </w:rPr>
      </w:pPr>
    </w:p>
    <w:p w:rsidR="00250D83" w:rsidRDefault="00250D83" w:rsidP="00250D83">
      <w:pPr>
        <w:jc w:val="center"/>
        <w:rPr>
          <w:b/>
          <w:i/>
        </w:rPr>
      </w:pPr>
    </w:p>
    <w:p w:rsidR="00250D83" w:rsidRDefault="00250D83" w:rsidP="00250D83">
      <w:pPr>
        <w:jc w:val="center"/>
        <w:rPr>
          <w:b/>
          <w:i/>
        </w:rPr>
      </w:pPr>
    </w:p>
    <w:p w:rsidR="00250D83" w:rsidRDefault="00250D83" w:rsidP="00250D83">
      <w:pPr>
        <w:jc w:val="center"/>
        <w:rPr>
          <w:b/>
          <w:i/>
        </w:rPr>
      </w:pPr>
    </w:p>
    <w:p w:rsidR="00250D83" w:rsidRDefault="00250D83" w:rsidP="00250D83">
      <w:pPr>
        <w:jc w:val="center"/>
        <w:rPr>
          <w:b/>
          <w:i/>
        </w:rPr>
      </w:pPr>
    </w:p>
    <w:p w:rsidR="00250D83" w:rsidRDefault="00250D83" w:rsidP="00250D83">
      <w:pPr>
        <w:jc w:val="center"/>
        <w:rPr>
          <w:b/>
          <w:i/>
        </w:rPr>
      </w:pPr>
      <w:r w:rsidRPr="00485581">
        <w:rPr>
          <w:b/>
          <w:i/>
        </w:rPr>
        <w:t>ОБРАЗОВАТЕЛЬНАЯ ПРОГРАММА</w:t>
      </w:r>
    </w:p>
    <w:p w:rsidR="00250D83" w:rsidRDefault="00250D83" w:rsidP="00250D83">
      <w:pPr>
        <w:jc w:val="center"/>
        <w:rPr>
          <w:b/>
          <w:i/>
        </w:rPr>
      </w:pPr>
    </w:p>
    <w:p w:rsidR="00250D83" w:rsidRDefault="00250D83" w:rsidP="00250D83">
      <w:pPr>
        <w:jc w:val="center"/>
        <w:rPr>
          <w:b/>
          <w:i/>
        </w:rPr>
      </w:pPr>
    </w:p>
    <w:p w:rsidR="00250D83" w:rsidRDefault="00250D83" w:rsidP="00250D83">
      <w:pPr>
        <w:jc w:val="center"/>
        <w:rPr>
          <w:b/>
          <w:i/>
        </w:rPr>
      </w:pPr>
    </w:p>
    <w:p w:rsidR="00250D83" w:rsidRPr="00485581" w:rsidRDefault="00250D83" w:rsidP="00250D83">
      <w:pPr>
        <w:jc w:val="center"/>
        <w:rPr>
          <w:b/>
          <w:i/>
        </w:rPr>
      </w:pPr>
      <w:r>
        <w:rPr>
          <w:b/>
          <w:i/>
        </w:rPr>
        <w:t>ОСНОВНОГО ОБЩЕГО И СРЕДНЕГО ОБЩЕГО ОБРАЗОВАНИЯ</w:t>
      </w:r>
    </w:p>
    <w:p w:rsidR="00250D83" w:rsidRPr="00485581" w:rsidRDefault="00250D83" w:rsidP="00250D83">
      <w:pPr>
        <w:jc w:val="center"/>
        <w:rPr>
          <w:b/>
          <w:i/>
        </w:rPr>
      </w:pPr>
    </w:p>
    <w:p w:rsidR="00250D83" w:rsidRDefault="00250D83" w:rsidP="00250D83">
      <w:pPr>
        <w:jc w:val="center"/>
        <w:rPr>
          <w:b/>
          <w:i/>
        </w:rPr>
      </w:pPr>
    </w:p>
    <w:p w:rsidR="00250D83" w:rsidRDefault="00250D83" w:rsidP="00250D83">
      <w:pPr>
        <w:jc w:val="center"/>
        <w:rPr>
          <w:b/>
          <w:i/>
        </w:rPr>
      </w:pPr>
    </w:p>
    <w:p w:rsidR="00250D83" w:rsidRDefault="00250D83" w:rsidP="00250D83">
      <w:pPr>
        <w:jc w:val="center"/>
        <w:rPr>
          <w:b/>
          <w:i/>
        </w:rPr>
      </w:pPr>
    </w:p>
    <w:p w:rsidR="00250D83" w:rsidRPr="00485581" w:rsidRDefault="00250D83" w:rsidP="00250D83">
      <w:pPr>
        <w:jc w:val="center"/>
        <w:rPr>
          <w:b/>
          <w:i/>
        </w:rPr>
      </w:pPr>
    </w:p>
    <w:p w:rsidR="00250D83" w:rsidRDefault="00250D83" w:rsidP="00250D83">
      <w:pPr>
        <w:jc w:val="center"/>
        <w:rPr>
          <w:b/>
          <w:i/>
        </w:rPr>
      </w:pPr>
      <w:r w:rsidRPr="00485581">
        <w:rPr>
          <w:b/>
          <w:i/>
        </w:rPr>
        <w:t>ЦЕНТРА ОБРАЗОВАНИЯ</w:t>
      </w:r>
      <w:r>
        <w:rPr>
          <w:b/>
          <w:i/>
        </w:rPr>
        <w:t xml:space="preserve"> № 170</w:t>
      </w:r>
    </w:p>
    <w:p w:rsidR="00250D83" w:rsidRDefault="00250D83" w:rsidP="00250D83">
      <w:pPr>
        <w:jc w:val="center"/>
        <w:rPr>
          <w:b/>
          <w:i/>
        </w:rPr>
      </w:pPr>
    </w:p>
    <w:p w:rsidR="00250D83" w:rsidRDefault="00250D83" w:rsidP="00250D83">
      <w:pPr>
        <w:jc w:val="center"/>
        <w:rPr>
          <w:b/>
          <w:i/>
        </w:rPr>
      </w:pPr>
    </w:p>
    <w:p w:rsidR="00250D83" w:rsidRDefault="00250D83" w:rsidP="00250D83">
      <w:pPr>
        <w:jc w:val="center"/>
        <w:rPr>
          <w:b/>
          <w:i/>
        </w:rPr>
      </w:pPr>
    </w:p>
    <w:p w:rsidR="00250D83" w:rsidRDefault="00250D83" w:rsidP="00250D83">
      <w:pPr>
        <w:jc w:val="center"/>
        <w:rPr>
          <w:b/>
          <w:i/>
        </w:rPr>
      </w:pPr>
    </w:p>
    <w:p w:rsidR="00250D83" w:rsidRDefault="00250D83" w:rsidP="00250D83">
      <w:pPr>
        <w:jc w:val="center"/>
        <w:rPr>
          <w:b/>
          <w:i/>
        </w:rPr>
      </w:pPr>
    </w:p>
    <w:p w:rsidR="00250D83" w:rsidRPr="00485581" w:rsidRDefault="00250D83" w:rsidP="00250D83">
      <w:pPr>
        <w:jc w:val="center"/>
        <w:rPr>
          <w:b/>
          <w:i/>
        </w:rPr>
      </w:pPr>
      <w:r>
        <w:rPr>
          <w:b/>
          <w:i/>
        </w:rPr>
        <w:t>КОЛПИНСКОГО РАЙОНА САНКТ-ПЕТЕРБУРГА</w:t>
      </w:r>
    </w:p>
    <w:p w:rsidR="00250D83" w:rsidRPr="00485581" w:rsidRDefault="00250D83" w:rsidP="00250D83">
      <w:pPr>
        <w:jc w:val="center"/>
      </w:pPr>
    </w:p>
    <w:p w:rsidR="00250D83" w:rsidRDefault="00250D83" w:rsidP="00250D83">
      <w:pPr>
        <w:jc w:val="center"/>
      </w:pPr>
    </w:p>
    <w:p w:rsidR="00250D83" w:rsidRDefault="00250D83" w:rsidP="00250D83">
      <w:pPr>
        <w:jc w:val="center"/>
      </w:pPr>
    </w:p>
    <w:p w:rsidR="00250D83" w:rsidRDefault="00250D83" w:rsidP="00250D83">
      <w:pPr>
        <w:jc w:val="center"/>
      </w:pPr>
    </w:p>
    <w:p w:rsidR="00250D83" w:rsidRPr="00485581" w:rsidRDefault="00250D83" w:rsidP="00250D83">
      <w:pPr>
        <w:jc w:val="center"/>
      </w:pPr>
    </w:p>
    <w:p w:rsidR="00250D83" w:rsidRPr="00485581" w:rsidRDefault="00250D83" w:rsidP="00250D83">
      <w:pPr>
        <w:jc w:val="center"/>
      </w:pPr>
    </w:p>
    <w:p w:rsidR="00250D83" w:rsidRDefault="00250D83" w:rsidP="00250D83">
      <w:pPr>
        <w:jc w:val="center"/>
      </w:pPr>
      <w:r w:rsidRPr="00485581">
        <w:t>201</w:t>
      </w:r>
      <w:r>
        <w:t>5</w:t>
      </w:r>
      <w:r w:rsidRPr="00485581">
        <w:t xml:space="preserve"> – 20</w:t>
      </w:r>
      <w:r>
        <w:t>21</w:t>
      </w:r>
      <w:r w:rsidRPr="00485581">
        <w:t xml:space="preserve"> учебные годы</w:t>
      </w:r>
    </w:p>
    <w:p w:rsidR="00250D83" w:rsidRDefault="00250D83" w:rsidP="00250D83">
      <w:pPr>
        <w:jc w:val="center"/>
        <w:rPr>
          <w:i/>
        </w:rPr>
      </w:pPr>
      <w:r w:rsidRPr="0012758B">
        <w:rPr>
          <w:i/>
        </w:rPr>
        <w:t>(с изменениями  от 24.05.2016г.</w:t>
      </w:r>
      <w:r>
        <w:rPr>
          <w:i/>
        </w:rPr>
        <w:t>,25.05.17г., 25.05.2018г</w:t>
      </w:r>
      <w:proofErr w:type="gramStart"/>
      <w:r>
        <w:rPr>
          <w:i/>
        </w:rPr>
        <w:t>.,</w:t>
      </w:r>
      <w:r w:rsidRPr="0012758B">
        <w:rPr>
          <w:i/>
        </w:rPr>
        <w:t>)</w:t>
      </w:r>
      <w:proofErr w:type="gramEnd"/>
    </w:p>
    <w:p w:rsidR="00250D83" w:rsidRDefault="00250D83" w:rsidP="00250D83">
      <w:pPr>
        <w:jc w:val="center"/>
        <w:rPr>
          <w:i/>
        </w:rPr>
      </w:pPr>
      <w:proofErr w:type="gramStart"/>
      <w:r>
        <w:rPr>
          <w:i/>
        </w:rPr>
        <w:t>15</w:t>
      </w:r>
      <w:r w:rsidRPr="0012758B">
        <w:rPr>
          <w:i/>
        </w:rPr>
        <w:t>.0</w:t>
      </w:r>
      <w:r>
        <w:rPr>
          <w:i/>
        </w:rPr>
        <w:t>1</w:t>
      </w:r>
      <w:r w:rsidRPr="0012758B">
        <w:rPr>
          <w:i/>
        </w:rPr>
        <w:t>.201</w:t>
      </w:r>
      <w:r>
        <w:rPr>
          <w:i/>
        </w:rPr>
        <w:t>9</w:t>
      </w:r>
      <w:r w:rsidRPr="0012758B">
        <w:rPr>
          <w:i/>
        </w:rPr>
        <w:t>г.)</w:t>
      </w:r>
      <w:proofErr w:type="gramEnd"/>
    </w:p>
    <w:p w:rsidR="00250D83" w:rsidRDefault="00250D83" w:rsidP="00250D83">
      <w:pPr>
        <w:jc w:val="center"/>
        <w:rPr>
          <w:i/>
        </w:rPr>
      </w:pPr>
    </w:p>
    <w:p w:rsidR="00250D83" w:rsidRDefault="00250D83" w:rsidP="00250D83">
      <w:pPr>
        <w:jc w:val="center"/>
        <w:rPr>
          <w:i/>
        </w:rPr>
      </w:pPr>
    </w:p>
    <w:p w:rsidR="00250D83" w:rsidRDefault="00250D83" w:rsidP="00250D83">
      <w:pPr>
        <w:jc w:val="center"/>
        <w:rPr>
          <w:i/>
        </w:rPr>
      </w:pPr>
    </w:p>
    <w:p w:rsidR="00250D83" w:rsidRDefault="00250D83" w:rsidP="00250D83">
      <w:pPr>
        <w:jc w:val="center"/>
        <w:rPr>
          <w:i/>
        </w:rPr>
      </w:pPr>
    </w:p>
    <w:p w:rsidR="00250D83" w:rsidRDefault="00250D83" w:rsidP="00250D83">
      <w:pPr>
        <w:jc w:val="center"/>
        <w:rPr>
          <w:i/>
        </w:rPr>
      </w:pPr>
    </w:p>
    <w:p w:rsidR="00250D83" w:rsidRDefault="00250D83" w:rsidP="00250D83">
      <w:pPr>
        <w:jc w:val="center"/>
        <w:rPr>
          <w:i/>
        </w:rPr>
      </w:pPr>
    </w:p>
    <w:p w:rsidR="00250D83" w:rsidRDefault="00250D83" w:rsidP="00250D83">
      <w:pPr>
        <w:jc w:val="center"/>
        <w:rPr>
          <w:i/>
        </w:rPr>
      </w:pPr>
    </w:p>
    <w:p w:rsidR="00250D83" w:rsidRDefault="00250D83" w:rsidP="00250D83">
      <w:pPr>
        <w:jc w:val="center"/>
        <w:rPr>
          <w:i/>
        </w:rPr>
      </w:pPr>
    </w:p>
    <w:p w:rsidR="00250D83" w:rsidRDefault="00250D83" w:rsidP="00250D83">
      <w:pPr>
        <w:jc w:val="center"/>
        <w:rPr>
          <w:i/>
        </w:rPr>
      </w:pPr>
    </w:p>
    <w:p w:rsidR="00250D83" w:rsidRDefault="00250D83" w:rsidP="00250D83">
      <w:pPr>
        <w:jc w:val="center"/>
        <w:rPr>
          <w:i/>
        </w:rPr>
      </w:pPr>
    </w:p>
    <w:p w:rsidR="00FA3202" w:rsidRPr="00485581" w:rsidRDefault="00FA3202" w:rsidP="00FA3202">
      <w:pPr>
        <w:jc w:val="center"/>
        <w:rPr>
          <w:b/>
        </w:rPr>
      </w:pPr>
      <w:r w:rsidRPr="00485581">
        <w:rPr>
          <w:b/>
        </w:rPr>
        <w:t>1.ПОЯСНИТЕЛЬНАЯ ЗАПИСКА</w:t>
      </w:r>
    </w:p>
    <w:p w:rsidR="00FA3202" w:rsidRPr="00485581" w:rsidRDefault="00FA3202" w:rsidP="00FA3202">
      <w:pPr>
        <w:jc w:val="center"/>
        <w:rPr>
          <w:b/>
        </w:rPr>
      </w:pPr>
    </w:p>
    <w:p w:rsidR="00FA3202" w:rsidRPr="00485581" w:rsidRDefault="00FA3202" w:rsidP="00FA3202">
      <w:pPr>
        <w:rPr>
          <w:b/>
        </w:rPr>
      </w:pPr>
      <w:r w:rsidRPr="00485581">
        <w:rPr>
          <w:b/>
        </w:rPr>
        <w:t>Актуальность программы:</w:t>
      </w:r>
    </w:p>
    <w:p w:rsidR="00FA3202" w:rsidRPr="00485581" w:rsidRDefault="00FA3202" w:rsidP="00FA3202">
      <w:pPr>
        <w:rPr>
          <w:b/>
        </w:rPr>
      </w:pPr>
    </w:p>
    <w:p w:rsidR="00FA3202" w:rsidRPr="00485581" w:rsidRDefault="00FA3202" w:rsidP="00FA3202">
      <w:pPr>
        <w:autoSpaceDE w:val="0"/>
        <w:autoSpaceDN w:val="0"/>
        <w:adjustRightInd w:val="0"/>
        <w:ind w:firstLine="540"/>
        <w:jc w:val="both"/>
        <w:rPr>
          <w:iCs/>
          <w:color w:val="000000"/>
        </w:rPr>
      </w:pPr>
      <w:r w:rsidRPr="00485581">
        <w:rPr>
          <w:color w:val="000000"/>
        </w:rPr>
        <w:t xml:space="preserve">В условиях перехода России к постиндустриальному, информационному этапу своего развития и экономике, основанной на информационных технологиях и знаниях, образование становится </w:t>
      </w:r>
      <w:r w:rsidRPr="00485581">
        <w:rPr>
          <w:iCs/>
          <w:color w:val="000000"/>
        </w:rPr>
        <w:t>важнейшим</w:t>
      </w:r>
      <w:r w:rsidRPr="00485581">
        <w:rPr>
          <w:color w:val="000000"/>
        </w:rPr>
        <w:t xml:space="preserve"> </w:t>
      </w:r>
      <w:r w:rsidRPr="00485581">
        <w:rPr>
          <w:iCs/>
          <w:color w:val="000000"/>
        </w:rPr>
        <w:t xml:space="preserve">ресурсом социально-экономического, политического и культурного развития страны. </w:t>
      </w:r>
    </w:p>
    <w:p w:rsidR="00FA3202" w:rsidRPr="00485581" w:rsidRDefault="00FA3202" w:rsidP="00FA320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85581">
        <w:rPr>
          <w:color w:val="000000"/>
        </w:rPr>
        <w:t xml:space="preserve">Новой нормой становится жизнь в </w:t>
      </w:r>
      <w:r w:rsidRPr="00485581">
        <w:rPr>
          <w:iCs/>
          <w:color w:val="000000"/>
        </w:rPr>
        <w:t>постоянно изменяющихся</w:t>
      </w:r>
      <w:r w:rsidRPr="00485581">
        <w:rPr>
          <w:i/>
          <w:iCs/>
          <w:color w:val="000000"/>
        </w:rPr>
        <w:t xml:space="preserve"> </w:t>
      </w:r>
      <w:r w:rsidRPr="00485581">
        <w:rPr>
          <w:color w:val="000000"/>
        </w:rPr>
        <w:t xml:space="preserve">условиях, что требует умения решать постоянно возникающие новые, нестандартные проблемы; жизнь в условиях </w:t>
      </w:r>
      <w:r w:rsidRPr="00485581">
        <w:rPr>
          <w:iCs/>
          <w:color w:val="000000"/>
        </w:rPr>
        <w:t>поликультурного</w:t>
      </w:r>
      <w:r w:rsidRPr="00485581">
        <w:rPr>
          <w:i/>
          <w:iCs/>
          <w:color w:val="000000"/>
        </w:rPr>
        <w:t xml:space="preserve"> </w:t>
      </w:r>
      <w:r w:rsidRPr="00485581">
        <w:rPr>
          <w:color w:val="000000"/>
        </w:rPr>
        <w:t>общества, выдвигающая повышенные требования к коммуникационному взаимодействию и сотрудничеству, толерантности.</w:t>
      </w:r>
    </w:p>
    <w:p w:rsidR="00FA3202" w:rsidRPr="00485581" w:rsidRDefault="00FA3202" w:rsidP="00FA320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85581">
        <w:rPr>
          <w:color w:val="000000"/>
        </w:rPr>
        <w:t xml:space="preserve">Признаком времени является </w:t>
      </w:r>
      <w:r w:rsidRPr="00485581">
        <w:rPr>
          <w:iCs/>
          <w:color w:val="000000"/>
        </w:rPr>
        <w:t>повышенная профессиональная мобильность</w:t>
      </w:r>
      <w:r w:rsidRPr="00485581">
        <w:rPr>
          <w:color w:val="000000"/>
        </w:rPr>
        <w:t xml:space="preserve">. Современному человеку в течение жизни приходится неоднократно менять сферу занятости и осваивать новые профессии. Это привело к тому, что на смену ведущего при построении и развитии образовательных систем лозунга «Образование для жизни» пришел лозунг </w:t>
      </w:r>
      <w:r w:rsidRPr="00485581">
        <w:rPr>
          <w:iCs/>
          <w:color w:val="000000"/>
        </w:rPr>
        <w:t>«Образование на протяжении всей жизни».</w:t>
      </w:r>
    </w:p>
    <w:p w:rsidR="00FA3202" w:rsidRPr="00485581" w:rsidRDefault="00FA3202" w:rsidP="00FA320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85581">
        <w:rPr>
          <w:color w:val="000000"/>
        </w:rPr>
        <w:t xml:space="preserve">Важнейшее значение приобретают </w:t>
      </w:r>
      <w:r w:rsidRPr="00485581">
        <w:rPr>
          <w:bCs/>
          <w:color w:val="000000"/>
        </w:rPr>
        <w:t>социальные эффекты,</w:t>
      </w:r>
      <w:r w:rsidRPr="00485581">
        <w:rPr>
          <w:b/>
          <w:bCs/>
          <w:color w:val="000000"/>
        </w:rPr>
        <w:t xml:space="preserve"> </w:t>
      </w:r>
      <w:r w:rsidRPr="00485581">
        <w:rPr>
          <w:color w:val="000000"/>
        </w:rPr>
        <w:t>производимые образованием, — эффекты консолидации общества и формирования гражданской идентичности (национальной, общероссийской, общечеловеческой), снижение рисков социально-психологической напряженности между различными этническими и религиозными группами населения.</w:t>
      </w:r>
    </w:p>
    <w:p w:rsidR="00FA3202" w:rsidRPr="00485581" w:rsidRDefault="00FA3202" w:rsidP="00FA320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85581">
        <w:rPr>
          <w:color w:val="000000"/>
        </w:rPr>
        <w:t>«Развивающемуся обществу, — подчеркивается в «Концепции модернизации Российского образования», — нужны современно образованные, нравственные, предприимчивые люди, которые могут самостоятельно принимать решения... прогнозируя их возможные последствия, отличаются мобильностью... способны к сотрудничеству... обладают чувством ответственности за судьбу страны, ее социально-экономическое процветание».</w:t>
      </w:r>
    </w:p>
    <w:p w:rsidR="00FA3202" w:rsidRPr="00485581" w:rsidRDefault="00FA3202" w:rsidP="00FA320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85581">
        <w:rPr>
          <w:color w:val="000000"/>
        </w:rPr>
        <w:t xml:space="preserve">При этом, в Национальной образовательной инициативе «Наша новая школа», сформулированной Д.А. Медведевым, указывается, что главным результатом школьного образования должно стать его соответствие целям опережающего развития. Это означает, что изучать в школе необходимо не только достижения прошлого, но и те технологии, которые пригодятся в будущем. Учащиеся должны быть вовлечены в исследовательские проекты, творческие занятия, спортивные мероприятия, в ходе которых они научатся изобретать, понимать и осваивать новое, уметь принимать решения  и помогать друг другу. При этом важно учитывать возрастные особенности специфику организации обучения в начальной школе. </w:t>
      </w:r>
    </w:p>
    <w:p w:rsidR="00FA3202" w:rsidRPr="00485581" w:rsidRDefault="00FA3202" w:rsidP="00FA320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85581">
        <w:rPr>
          <w:color w:val="000000"/>
        </w:rPr>
        <w:t>Необходимость разработки образовательной программы связана с внедрением федерального государственного образовательного стандарта второго поколения, призванного обеспечить развитие системы образования в условиях изменяющихся запросов личности  и семьи, ожиданий общества и требований государства в сфере образования.</w:t>
      </w:r>
    </w:p>
    <w:p w:rsidR="00FA3202" w:rsidRPr="00485581" w:rsidRDefault="00FA3202" w:rsidP="00FA3202">
      <w:pPr>
        <w:rPr>
          <w:b/>
        </w:rPr>
      </w:pPr>
    </w:p>
    <w:p w:rsidR="00FA3202" w:rsidRPr="00485581" w:rsidRDefault="00FA3202" w:rsidP="00FA3202">
      <w:pPr>
        <w:jc w:val="center"/>
        <w:rPr>
          <w:b/>
        </w:rPr>
      </w:pPr>
    </w:p>
    <w:p w:rsidR="00FA3202" w:rsidRPr="00485581" w:rsidRDefault="00FA3202" w:rsidP="00FA3202">
      <w:pPr>
        <w:jc w:val="center"/>
        <w:rPr>
          <w:b/>
          <w:i/>
        </w:rPr>
      </w:pPr>
      <w:r w:rsidRPr="00485581">
        <w:rPr>
          <w:b/>
          <w:i/>
        </w:rPr>
        <w:t>Образовательная программа ГБОУ ЦО № 170 направлена на</w:t>
      </w:r>
    </w:p>
    <w:p w:rsidR="00FA3202" w:rsidRPr="00485581" w:rsidRDefault="00FA3202" w:rsidP="00FA3202">
      <w:pPr>
        <w:jc w:val="center"/>
        <w:rPr>
          <w:i/>
        </w:rPr>
      </w:pPr>
    </w:p>
    <w:p w:rsidR="00FA3202" w:rsidRPr="00485581" w:rsidRDefault="00FA3202" w:rsidP="00FA3202">
      <w:pPr>
        <w:numPr>
          <w:ilvl w:val="0"/>
          <w:numId w:val="1"/>
        </w:numPr>
        <w:jc w:val="both"/>
      </w:pPr>
      <w:r w:rsidRPr="00485581">
        <w:t>обеспечение качественного личностно ориентированного образования для подростка и взрослого человека;</w:t>
      </w:r>
    </w:p>
    <w:p w:rsidR="00FA3202" w:rsidRPr="00485581" w:rsidRDefault="00FA3202" w:rsidP="00FA3202">
      <w:pPr>
        <w:numPr>
          <w:ilvl w:val="0"/>
          <w:numId w:val="1"/>
        </w:numPr>
        <w:jc w:val="both"/>
      </w:pPr>
      <w:r w:rsidRPr="00485581">
        <w:t>достижение такого уровня образованности, который характеризуется способностью решать задачи в различных сферах жизнедеятельности, опираясь на освоенный социальный опыт;</w:t>
      </w:r>
    </w:p>
    <w:p w:rsidR="00FA3202" w:rsidRPr="00485581" w:rsidRDefault="00FA3202" w:rsidP="00FA3202">
      <w:pPr>
        <w:numPr>
          <w:ilvl w:val="0"/>
          <w:numId w:val="1"/>
        </w:numPr>
        <w:jc w:val="both"/>
      </w:pPr>
      <w:r w:rsidRPr="00485581">
        <w:lastRenderedPageBreak/>
        <w:t xml:space="preserve">реализацию права подростка и его семьи, взрослого </w:t>
      </w:r>
      <w:r>
        <w:t xml:space="preserve">обучающегося </w:t>
      </w:r>
      <w:r w:rsidRPr="00485581">
        <w:t xml:space="preserve"> на выбор образовательных программ общего образования.</w:t>
      </w:r>
    </w:p>
    <w:p w:rsidR="00FA3202" w:rsidRPr="00485581" w:rsidRDefault="00FA3202" w:rsidP="00FA3202">
      <w:pPr>
        <w:jc w:val="both"/>
      </w:pPr>
    </w:p>
    <w:p w:rsidR="00FA3202" w:rsidRDefault="00FA3202" w:rsidP="00FA3202">
      <w:pPr>
        <w:jc w:val="center"/>
        <w:rPr>
          <w:b/>
          <w:i/>
        </w:rPr>
      </w:pPr>
      <w:r w:rsidRPr="00485581">
        <w:rPr>
          <w:b/>
          <w:i/>
        </w:rPr>
        <w:t xml:space="preserve">В </w:t>
      </w:r>
      <w:r>
        <w:rPr>
          <w:b/>
          <w:i/>
        </w:rPr>
        <w:t xml:space="preserve">центре образования </w:t>
      </w:r>
      <w:r w:rsidRPr="00485581">
        <w:rPr>
          <w:b/>
          <w:i/>
        </w:rPr>
        <w:t xml:space="preserve"> особое внимание уделяется формированию личности </w:t>
      </w:r>
      <w:proofErr w:type="gramStart"/>
      <w:r>
        <w:rPr>
          <w:b/>
          <w:i/>
        </w:rPr>
        <w:t>обучающихся</w:t>
      </w:r>
      <w:proofErr w:type="gramEnd"/>
      <w:r>
        <w:rPr>
          <w:b/>
          <w:i/>
        </w:rPr>
        <w:t xml:space="preserve"> </w:t>
      </w:r>
    </w:p>
    <w:p w:rsidR="00FA3202" w:rsidRDefault="00FA3202" w:rsidP="00FA3202">
      <w:pPr>
        <w:jc w:val="center"/>
        <w:rPr>
          <w:b/>
          <w:i/>
        </w:rPr>
      </w:pPr>
    </w:p>
    <w:p w:rsidR="00FA3202" w:rsidRPr="00485581" w:rsidRDefault="00FA3202" w:rsidP="00FA3202">
      <w:pPr>
        <w:jc w:val="center"/>
        <w:rPr>
          <w:b/>
          <w:i/>
        </w:rPr>
      </w:pPr>
      <w:r>
        <w:rPr>
          <w:b/>
          <w:i/>
        </w:rPr>
        <w:t xml:space="preserve"> </w:t>
      </w:r>
    </w:p>
    <w:p w:rsidR="00FA3202" w:rsidRPr="00981C53" w:rsidRDefault="00FA3202" w:rsidP="00FA3202">
      <w:r>
        <w:t xml:space="preserve">            </w:t>
      </w:r>
      <w:r w:rsidRPr="00981C53">
        <w:t>-</w:t>
      </w:r>
      <w:r>
        <w:t xml:space="preserve">    духовно-нравственному развитию личности,</w:t>
      </w:r>
    </w:p>
    <w:p w:rsidR="00FA3202" w:rsidRPr="00485581" w:rsidRDefault="00FA3202" w:rsidP="00FA3202">
      <w:pPr>
        <w:numPr>
          <w:ilvl w:val="0"/>
          <w:numId w:val="2"/>
        </w:numPr>
        <w:jc w:val="both"/>
      </w:pPr>
      <w:r w:rsidRPr="00485581">
        <w:t xml:space="preserve">повышению уровня культуры </w:t>
      </w:r>
      <w:r>
        <w:t>обучающегося</w:t>
      </w:r>
      <w:r w:rsidRPr="00485581">
        <w:t>;</w:t>
      </w:r>
    </w:p>
    <w:p w:rsidR="00FA3202" w:rsidRPr="00485581" w:rsidRDefault="00FA3202" w:rsidP="00FA3202">
      <w:pPr>
        <w:numPr>
          <w:ilvl w:val="0"/>
          <w:numId w:val="2"/>
        </w:numPr>
        <w:jc w:val="both"/>
      </w:pPr>
      <w:r w:rsidRPr="00485581">
        <w:t>социализации подростка;</w:t>
      </w:r>
    </w:p>
    <w:p w:rsidR="00FA3202" w:rsidRPr="00485581" w:rsidRDefault="00FA3202" w:rsidP="00FA3202">
      <w:pPr>
        <w:numPr>
          <w:ilvl w:val="0"/>
          <w:numId w:val="2"/>
        </w:numPr>
        <w:jc w:val="both"/>
      </w:pPr>
      <w:r w:rsidRPr="00485581">
        <w:t>воспитанию уважения к закону и правопорядку;</w:t>
      </w:r>
    </w:p>
    <w:p w:rsidR="00FA3202" w:rsidRDefault="00FA3202" w:rsidP="00FA3202">
      <w:pPr>
        <w:numPr>
          <w:ilvl w:val="0"/>
          <w:numId w:val="2"/>
        </w:numPr>
        <w:jc w:val="both"/>
      </w:pPr>
      <w:r w:rsidRPr="00485581">
        <w:t>развитию у обучающихся культуры умственного труда, навыков самообразования;</w:t>
      </w:r>
    </w:p>
    <w:p w:rsidR="00FA3202" w:rsidRPr="00485581" w:rsidRDefault="00FA3202" w:rsidP="00FA3202">
      <w:pPr>
        <w:numPr>
          <w:ilvl w:val="0"/>
          <w:numId w:val="2"/>
        </w:numPr>
        <w:jc w:val="both"/>
      </w:pPr>
      <w:r>
        <w:t>привитию основ здорового образа жизни;</w:t>
      </w:r>
    </w:p>
    <w:p w:rsidR="00FA3202" w:rsidRPr="00485581" w:rsidRDefault="00FA3202" w:rsidP="00FA3202">
      <w:pPr>
        <w:numPr>
          <w:ilvl w:val="0"/>
          <w:numId w:val="2"/>
        </w:numPr>
        <w:jc w:val="both"/>
      </w:pPr>
      <w:r w:rsidRPr="00485581">
        <w:t>формированию положительной мотивации к обучению.</w:t>
      </w:r>
    </w:p>
    <w:p w:rsidR="00FA3202" w:rsidRPr="00485581" w:rsidRDefault="00FA3202" w:rsidP="00FA3202">
      <w:pPr>
        <w:jc w:val="both"/>
      </w:pPr>
    </w:p>
    <w:p w:rsidR="00FA3202" w:rsidRPr="00485581" w:rsidRDefault="00FA3202" w:rsidP="00FA3202">
      <w:pPr>
        <w:jc w:val="center"/>
        <w:rPr>
          <w:b/>
          <w:i/>
        </w:rPr>
      </w:pPr>
      <w:r w:rsidRPr="00485581">
        <w:rPr>
          <w:b/>
          <w:i/>
        </w:rPr>
        <w:t>Образовательная программа школы направлена на удовлетворение потребностей</w:t>
      </w:r>
    </w:p>
    <w:p w:rsidR="00FA3202" w:rsidRPr="00485581" w:rsidRDefault="00FA3202" w:rsidP="00FA3202">
      <w:pPr>
        <w:jc w:val="center"/>
        <w:rPr>
          <w:i/>
        </w:rPr>
      </w:pPr>
    </w:p>
    <w:p w:rsidR="00FA3202" w:rsidRPr="00485581" w:rsidRDefault="00FA3202" w:rsidP="00FA3202">
      <w:pPr>
        <w:jc w:val="right"/>
      </w:pPr>
      <w:r>
        <w:rPr>
          <w:i/>
          <w:u w:val="single"/>
        </w:rPr>
        <w:t>обучаю</w:t>
      </w:r>
      <w:r w:rsidRPr="00485581">
        <w:rPr>
          <w:i/>
          <w:u w:val="single"/>
        </w:rPr>
        <w:t>щихся</w:t>
      </w:r>
      <w:r w:rsidRPr="00485581">
        <w:t xml:space="preserve">   </w:t>
      </w:r>
      <w:r>
        <w:t>-</w:t>
      </w:r>
      <w:r w:rsidRPr="00485581">
        <w:t xml:space="preserve">         в программах обучения, обеспечивающих личностное      становление и</w:t>
      </w:r>
    </w:p>
    <w:p w:rsidR="00FA3202" w:rsidRPr="00485581" w:rsidRDefault="00FA3202" w:rsidP="00FA3202">
      <w:pPr>
        <w:jc w:val="right"/>
      </w:pPr>
      <w:r w:rsidRPr="00485581">
        <w:t xml:space="preserve">                                 профессиональное   самоопределение   на   основе усвоения традиций и</w:t>
      </w:r>
    </w:p>
    <w:p w:rsidR="00FA3202" w:rsidRPr="00485581" w:rsidRDefault="00FA3202" w:rsidP="00FA3202">
      <w:pPr>
        <w:jc w:val="right"/>
      </w:pPr>
      <w:r w:rsidRPr="00485581">
        <w:t xml:space="preserve">                                 ценностей культуры и цивилизации;</w:t>
      </w:r>
    </w:p>
    <w:p w:rsidR="00FA3202" w:rsidRPr="00485581" w:rsidRDefault="00FA3202" w:rsidP="00FA3202">
      <w:pPr>
        <w:jc w:val="right"/>
      </w:pPr>
    </w:p>
    <w:p w:rsidR="00FA3202" w:rsidRPr="00485581" w:rsidRDefault="00FA3202" w:rsidP="00FA3202">
      <w:pPr>
        <w:jc w:val="right"/>
      </w:pPr>
      <w:r w:rsidRPr="00485581">
        <w:rPr>
          <w:i/>
          <w:u w:val="single"/>
        </w:rPr>
        <w:t>общества и государства -</w:t>
      </w:r>
      <w:r w:rsidRPr="00485581">
        <w:rPr>
          <w:i/>
        </w:rPr>
        <w:t xml:space="preserve"> </w:t>
      </w:r>
      <w:r w:rsidRPr="00485581">
        <w:t>в реализации образовательных программ, обеспечивающих</w:t>
      </w:r>
    </w:p>
    <w:p w:rsidR="00FA3202" w:rsidRPr="00485581" w:rsidRDefault="00FA3202" w:rsidP="00FA3202">
      <w:pPr>
        <w:jc w:val="right"/>
      </w:pPr>
      <w:r w:rsidRPr="00485581">
        <w:t xml:space="preserve">                                                      гуманистическую  ориентацию  личности  на  сохранение и</w:t>
      </w:r>
    </w:p>
    <w:p w:rsidR="00FA3202" w:rsidRPr="00485581" w:rsidRDefault="00FA3202" w:rsidP="00FA3202">
      <w:pPr>
        <w:jc w:val="right"/>
      </w:pPr>
      <w:r w:rsidRPr="00485581">
        <w:t xml:space="preserve">                                                      воспроизводство достижений культуры и цивилизации;</w:t>
      </w:r>
    </w:p>
    <w:p w:rsidR="00FA3202" w:rsidRPr="00485581" w:rsidRDefault="00FA3202" w:rsidP="00FA3202">
      <w:pPr>
        <w:jc w:val="right"/>
      </w:pPr>
    </w:p>
    <w:p w:rsidR="00FA3202" w:rsidRPr="00485581" w:rsidRDefault="00FA3202" w:rsidP="00FA3202">
      <w:pPr>
        <w:jc w:val="right"/>
      </w:pPr>
      <w:r w:rsidRPr="00485581">
        <w:rPr>
          <w:i/>
          <w:u w:val="single"/>
        </w:rPr>
        <w:t>Санкт-Петербурга   -</w:t>
      </w:r>
      <w:r w:rsidRPr="00485581">
        <w:t xml:space="preserve">        в сохранении и развитии традиций города как </w:t>
      </w:r>
    </w:p>
    <w:p w:rsidR="00FA3202" w:rsidRPr="00485581" w:rsidRDefault="00FA3202" w:rsidP="00FA3202">
      <w:pPr>
        <w:jc w:val="right"/>
      </w:pPr>
      <w:r w:rsidRPr="00485581">
        <w:t xml:space="preserve">                                                     научного и культурного центра России.</w:t>
      </w:r>
    </w:p>
    <w:p w:rsidR="00FA3202" w:rsidRPr="00485581" w:rsidRDefault="00FA3202" w:rsidP="00FA3202">
      <w:pPr>
        <w:jc w:val="right"/>
      </w:pPr>
    </w:p>
    <w:p w:rsidR="00FA3202" w:rsidRPr="00485581" w:rsidRDefault="00FA3202" w:rsidP="00FA3202">
      <w:pPr>
        <w:jc w:val="center"/>
        <w:rPr>
          <w:b/>
          <w:i/>
          <w:u w:val="single"/>
        </w:rPr>
      </w:pPr>
      <w:r w:rsidRPr="00485581">
        <w:rPr>
          <w:b/>
          <w:i/>
          <w:u w:val="single"/>
        </w:rPr>
        <w:t>Нормативно – правовой базой образовательной  программы являются:</w:t>
      </w:r>
    </w:p>
    <w:p w:rsidR="00FA3202" w:rsidRPr="00485581" w:rsidRDefault="00FA3202" w:rsidP="00FA3202">
      <w:pPr>
        <w:jc w:val="center"/>
        <w:rPr>
          <w:b/>
          <w:i/>
          <w:u w:val="single"/>
        </w:rPr>
      </w:pPr>
    </w:p>
    <w:p w:rsidR="00FA3202" w:rsidRPr="00485581" w:rsidRDefault="00FA3202" w:rsidP="00FA3202">
      <w:pPr>
        <w:numPr>
          <w:ilvl w:val="0"/>
          <w:numId w:val="7"/>
        </w:numPr>
        <w:jc w:val="both"/>
      </w:pPr>
      <w:r w:rsidRPr="00485581">
        <w:t>Закон РФ «Об образовании в Российской Федерации» № 273-ФЗ от 29.12.2012;</w:t>
      </w:r>
    </w:p>
    <w:p w:rsidR="00FA3202" w:rsidRPr="00485581" w:rsidRDefault="00FA3202" w:rsidP="00FA3202">
      <w:pPr>
        <w:numPr>
          <w:ilvl w:val="0"/>
          <w:numId w:val="7"/>
        </w:numPr>
        <w:jc w:val="both"/>
      </w:pPr>
      <w:r w:rsidRPr="00485581">
        <w:t>Конвенция о правах ребенка;</w:t>
      </w:r>
    </w:p>
    <w:p w:rsidR="00FA3202" w:rsidRPr="00485581" w:rsidRDefault="00FA3202" w:rsidP="00FA3202">
      <w:pPr>
        <w:numPr>
          <w:ilvl w:val="0"/>
          <w:numId w:val="7"/>
        </w:numPr>
        <w:jc w:val="both"/>
      </w:pPr>
      <w:r w:rsidRPr="00485581">
        <w:t>Национальная образовательная инициатива «Наша новая школа», утвержденная президентом Российской Федерации от 04.02.2010 № Пр-271;</w:t>
      </w:r>
    </w:p>
    <w:p w:rsidR="00FA3202" w:rsidRPr="00485581" w:rsidRDefault="00FA3202" w:rsidP="00FA3202">
      <w:pPr>
        <w:numPr>
          <w:ilvl w:val="0"/>
          <w:numId w:val="7"/>
        </w:numPr>
        <w:jc w:val="both"/>
      </w:pPr>
      <w:r w:rsidRPr="00485581">
        <w:t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2010 года № 1897);</w:t>
      </w:r>
    </w:p>
    <w:p w:rsidR="00FA3202" w:rsidRPr="00485581" w:rsidRDefault="00FA3202" w:rsidP="00FA3202">
      <w:pPr>
        <w:numPr>
          <w:ilvl w:val="0"/>
          <w:numId w:val="7"/>
        </w:numPr>
        <w:jc w:val="both"/>
      </w:pPr>
      <w:r w:rsidRPr="00485581">
        <w:t>Федеральный государственный образовательный стандарт общего образования. Среднее общее образование. (</w:t>
      </w:r>
      <w:proofErr w:type="gramStart"/>
      <w:r w:rsidRPr="00485581">
        <w:t>Утвержден</w:t>
      </w:r>
      <w:proofErr w:type="gramEnd"/>
      <w:r w:rsidRPr="00485581">
        <w:t xml:space="preserve"> приказом Министерства образования и науки Российской Федерации от 17 мая  2012 года № 413);</w:t>
      </w:r>
    </w:p>
    <w:p w:rsidR="00FA3202" w:rsidRPr="00485581" w:rsidRDefault="00FA3202" w:rsidP="00FA3202">
      <w:pPr>
        <w:numPr>
          <w:ilvl w:val="0"/>
          <w:numId w:val="7"/>
        </w:numPr>
        <w:jc w:val="both"/>
      </w:pPr>
      <w:r w:rsidRPr="00485581">
        <w:t xml:space="preserve"> Стратегия развития системы образования Санкт-Петербурга 2011-2020 г.г. «Петербургская школа 2020»</w:t>
      </w:r>
    </w:p>
    <w:p w:rsidR="00FA3202" w:rsidRPr="00485581" w:rsidRDefault="00FA3202" w:rsidP="00FA3202">
      <w:pPr>
        <w:numPr>
          <w:ilvl w:val="0"/>
          <w:numId w:val="7"/>
        </w:numPr>
        <w:jc w:val="both"/>
      </w:pPr>
      <w:r w:rsidRPr="00485581">
        <w:t xml:space="preserve">Постановление Федеральной службы по надзору в сфере защиты прав  потребителей и благополучия человека и Главного государственного  санитарного врача Российской Федерации от 29.12.2010 № 186 «Об утверждении </w:t>
      </w:r>
      <w:proofErr w:type="spellStart"/>
      <w:r w:rsidRPr="00485581">
        <w:t>СанПин</w:t>
      </w:r>
      <w:proofErr w:type="spellEnd"/>
      <w:r w:rsidRPr="00485581"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FA3202" w:rsidRPr="00485581" w:rsidRDefault="00FA3202" w:rsidP="00FA3202">
      <w:pPr>
        <w:numPr>
          <w:ilvl w:val="0"/>
          <w:numId w:val="7"/>
        </w:numPr>
        <w:jc w:val="both"/>
      </w:pPr>
      <w:r w:rsidRPr="00485581">
        <w:lastRenderedPageBreak/>
        <w:t>Приказ Министерства образования РФ от 09.03.2004г. № 1312 «Об утверждении Федерального учебного плана и примерных учебных планов для образовательных учреждений РФ, реализующих программы общего образования;</w:t>
      </w:r>
    </w:p>
    <w:p w:rsidR="00FA3202" w:rsidRPr="000F4401" w:rsidRDefault="00FA3202" w:rsidP="00FA3202">
      <w:pPr>
        <w:numPr>
          <w:ilvl w:val="0"/>
          <w:numId w:val="7"/>
        </w:numPr>
        <w:jc w:val="both"/>
      </w:pPr>
      <w:r w:rsidRPr="00485581">
        <w:t>Приказ Министерства образования РФ от 05.03.2004г. №1089 «Об утверждении федерального компонента государственных стандартов начального, основного общего и среднего (полного) общего образования»</w:t>
      </w:r>
    </w:p>
    <w:p w:rsidR="00FA3202" w:rsidRDefault="00FA3202" w:rsidP="00FA3202">
      <w:pPr>
        <w:numPr>
          <w:ilvl w:val="0"/>
          <w:numId w:val="7"/>
        </w:numPr>
        <w:jc w:val="both"/>
      </w:pPr>
      <w:r w:rsidRPr="00485581">
        <w:t xml:space="preserve">Устав </w:t>
      </w:r>
      <w:r>
        <w:t>центра образования</w:t>
      </w:r>
      <w:r w:rsidR="006B3F51">
        <w:t>,</w:t>
      </w:r>
    </w:p>
    <w:p w:rsidR="006B3F51" w:rsidRPr="00485581" w:rsidRDefault="006B3F51" w:rsidP="00FA3202">
      <w:pPr>
        <w:numPr>
          <w:ilvl w:val="0"/>
          <w:numId w:val="7"/>
        </w:numPr>
        <w:jc w:val="both"/>
      </w:pPr>
      <w:r>
        <w:t>Лицензия ОУ.</w:t>
      </w:r>
    </w:p>
    <w:p w:rsidR="00FA3202" w:rsidRPr="00485581" w:rsidRDefault="00FA3202" w:rsidP="00FA3202">
      <w:pPr>
        <w:jc w:val="both"/>
      </w:pPr>
    </w:p>
    <w:p w:rsidR="00FA3202" w:rsidRPr="00485581" w:rsidRDefault="00FA3202" w:rsidP="00FA3202">
      <w:pPr>
        <w:jc w:val="center"/>
        <w:rPr>
          <w:b/>
          <w:i/>
        </w:rPr>
      </w:pPr>
      <w:r w:rsidRPr="00485581">
        <w:rPr>
          <w:b/>
          <w:i/>
        </w:rPr>
        <w:t>Образовательная программа определяет</w:t>
      </w:r>
    </w:p>
    <w:p w:rsidR="00FA3202" w:rsidRPr="00485581" w:rsidRDefault="00FA3202" w:rsidP="00FA3202">
      <w:pPr>
        <w:jc w:val="center"/>
        <w:rPr>
          <w:b/>
          <w:i/>
        </w:rPr>
      </w:pPr>
    </w:p>
    <w:p w:rsidR="00FA3202" w:rsidRDefault="00FA3202" w:rsidP="00FA3202">
      <w:pPr>
        <w:numPr>
          <w:ilvl w:val="0"/>
          <w:numId w:val="3"/>
        </w:numPr>
        <w:jc w:val="both"/>
      </w:pPr>
      <w:r w:rsidRPr="00485581">
        <w:t>цели и содержание образовательного процесса</w:t>
      </w:r>
      <w:r>
        <w:t>;</w:t>
      </w:r>
    </w:p>
    <w:p w:rsidR="00FA3202" w:rsidRDefault="00FA3202" w:rsidP="00FA3202">
      <w:pPr>
        <w:numPr>
          <w:ilvl w:val="0"/>
          <w:numId w:val="3"/>
        </w:numPr>
        <w:jc w:val="both"/>
      </w:pPr>
      <w:r>
        <w:t>планируемые результаты;</w:t>
      </w:r>
    </w:p>
    <w:p w:rsidR="00FA3202" w:rsidRDefault="00FA3202" w:rsidP="00FA3202">
      <w:pPr>
        <w:numPr>
          <w:ilvl w:val="0"/>
          <w:numId w:val="3"/>
        </w:numPr>
        <w:jc w:val="both"/>
      </w:pPr>
      <w:r w:rsidRPr="00485581">
        <w:t xml:space="preserve">содержание </w:t>
      </w:r>
      <w:r>
        <w:t xml:space="preserve">отдельных </w:t>
      </w:r>
      <w:r w:rsidRPr="00485581">
        <w:t>учебных предметов</w:t>
      </w:r>
      <w:r>
        <w:t xml:space="preserve"> и учебно-методические комплекты для изучения учебных предметов </w:t>
      </w:r>
    </w:p>
    <w:p w:rsidR="00FA3202" w:rsidRPr="00485581" w:rsidRDefault="00FA3202" w:rsidP="00FA3202">
      <w:pPr>
        <w:numPr>
          <w:ilvl w:val="0"/>
          <w:numId w:val="3"/>
        </w:numPr>
        <w:jc w:val="both"/>
      </w:pPr>
      <w:r>
        <w:t xml:space="preserve">используемые </w:t>
      </w:r>
      <w:r w:rsidRPr="00485581">
        <w:t xml:space="preserve"> педагогически</w:t>
      </w:r>
      <w:r>
        <w:t>е</w:t>
      </w:r>
      <w:r w:rsidRPr="00485581">
        <w:t xml:space="preserve"> технологи</w:t>
      </w:r>
      <w:r>
        <w:t>и</w:t>
      </w:r>
      <w:r w:rsidRPr="00485581">
        <w:t>;</w:t>
      </w:r>
    </w:p>
    <w:p w:rsidR="00FA3202" w:rsidRDefault="00FA3202" w:rsidP="00FA3202">
      <w:pPr>
        <w:numPr>
          <w:ilvl w:val="0"/>
          <w:numId w:val="3"/>
        </w:numPr>
        <w:jc w:val="both"/>
      </w:pPr>
      <w:r>
        <w:t>формы аттестации и учета достижений обучающихся</w:t>
      </w:r>
    </w:p>
    <w:p w:rsidR="00FA3202" w:rsidRPr="00485581" w:rsidRDefault="00FA3202" w:rsidP="00FA3202">
      <w:pPr>
        <w:jc w:val="both"/>
      </w:pPr>
    </w:p>
    <w:p w:rsidR="00FA3202" w:rsidRPr="00485581" w:rsidRDefault="00FA3202" w:rsidP="00FA3202">
      <w:pPr>
        <w:jc w:val="center"/>
        <w:rPr>
          <w:b/>
          <w:i/>
        </w:rPr>
      </w:pPr>
      <w:r w:rsidRPr="00485581">
        <w:rPr>
          <w:b/>
          <w:i/>
        </w:rPr>
        <w:t>Образовательная программа регламентирует</w:t>
      </w:r>
    </w:p>
    <w:p w:rsidR="00FA3202" w:rsidRPr="00485581" w:rsidRDefault="00FA3202" w:rsidP="00FA3202">
      <w:pPr>
        <w:jc w:val="center"/>
        <w:rPr>
          <w:b/>
          <w:i/>
        </w:rPr>
      </w:pPr>
    </w:p>
    <w:p w:rsidR="00FA3202" w:rsidRPr="00485581" w:rsidRDefault="00FA3202" w:rsidP="00FA3202">
      <w:pPr>
        <w:numPr>
          <w:ilvl w:val="0"/>
          <w:numId w:val="4"/>
        </w:numPr>
        <w:jc w:val="both"/>
      </w:pPr>
      <w:r w:rsidRPr="00485581">
        <w:t>условия освоения образовательной программы;</w:t>
      </w:r>
    </w:p>
    <w:p w:rsidR="00FA3202" w:rsidRPr="00485581" w:rsidRDefault="00FA3202" w:rsidP="00FA3202">
      <w:pPr>
        <w:numPr>
          <w:ilvl w:val="0"/>
          <w:numId w:val="4"/>
        </w:numPr>
        <w:jc w:val="both"/>
      </w:pPr>
      <w:r w:rsidRPr="00485581">
        <w:t>диагностические процедуры для поэтапного объективного учета образовательных достижений учащихся;</w:t>
      </w:r>
    </w:p>
    <w:p w:rsidR="00FA3202" w:rsidRPr="00485581" w:rsidRDefault="00FA3202" w:rsidP="00FA3202">
      <w:pPr>
        <w:numPr>
          <w:ilvl w:val="0"/>
          <w:numId w:val="4"/>
        </w:numPr>
        <w:jc w:val="both"/>
      </w:pPr>
      <w:r w:rsidRPr="00485581">
        <w:t>организационно – педагогические условия реализации программ общего образования.</w:t>
      </w:r>
    </w:p>
    <w:p w:rsidR="00FA3202" w:rsidRPr="00485581" w:rsidRDefault="00FA3202" w:rsidP="00FA3202">
      <w:pPr>
        <w:jc w:val="both"/>
      </w:pPr>
    </w:p>
    <w:p w:rsidR="00FA3202" w:rsidRPr="00485581" w:rsidRDefault="00FA3202" w:rsidP="00FA3202">
      <w:pPr>
        <w:jc w:val="both"/>
      </w:pPr>
      <w:r w:rsidRPr="00F937CE">
        <w:rPr>
          <w:b/>
          <w:i/>
          <w:u w:val="single"/>
        </w:rPr>
        <w:t>Учебный план</w:t>
      </w:r>
      <w:r w:rsidRPr="00485581">
        <w:t xml:space="preserve"> ГБОУ </w:t>
      </w:r>
      <w:r>
        <w:t xml:space="preserve">центр образования </w:t>
      </w:r>
      <w:r w:rsidRPr="00485581">
        <w:t xml:space="preserve"> № 170 направлен на создание условий, обеспечивающих качественное личностно ориентированное образование для подростка и взрослого человека, соответствующее возрастным особенностям </w:t>
      </w:r>
      <w:r>
        <w:t>обучаю</w:t>
      </w:r>
      <w:r w:rsidRPr="00485581">
        <w:t>щихся:</w:t>
      </w:r>
    </w:p>
    <w:p w:rsidR="00FA3202" w:rsidRPr="00485581" w:rsidRDefault="00FA3202" w:rsidP="00FA3202">
      <w:pPr>
        <w:numPr>
          <w:ilvl w:val="0"/>
          <w:numId w:val="5"/>
        </w:numPr>
        <w:jc w:val="both"/>
      </w:pPr>
      <w:r w:rsidRPr="00485581">
        <w:t>уровень функциональной грамотности (</w:t>
      </w:r>
      <w:r>
        <w:t>основное общее образование</w:t>
      </w:r>
      <w:r w:rsidRPr="00485581">
        <w:t>);</w:t>
      </w:r>
    </w:p>
    <w:p w:rsidR="00FA3202" w:rsidRPr="00485581" w:rsidRDefault="00FA3202" w:rsidP="00FA3202">
      <w:pPr>
        <w:numPr>
          <w:ilvl w:val="0"/>
          <w:numId w:val="5"/>
        </w:numPr>
        <w:jc w:val="both"/>
      </w:pPr>
      <w:r w:rsidRPr="00485581">
        <w:t>уровень компетентности (</w:t>
      </w:r>
      <w:r>
        <w:t>среднее общее образование</w:t>
      </w:r>
      <w:r w:rsidRPr="00485581">
        <w:t>).</w:t>
      </w:r>
    </w:p>
    <w:p w:rsidR="00FA3202" w:rsidRPr="00485581" w:rsidRDefault="00FA3202" w:rsidP="00FA3202">
      <w:pPr>
        <w:jc w:val="both"/>
      </w:pPr>
    </w:p>
    <w:p w:rsidR="00FA3202" w:rsidRPr="00485581" w:rsidRDefault="00FA3202" w:rsidP="00FA3202">
      <w:pPr>
        <w:jc w:val="center"/>
        <w:rPr>
          <w:b/>
          <w:i/>
          <w:u w:val="single"/>
        </w:rPr>
      </w:pPr>
      <w:r w:rsidRPr="00485581">
        <w:rPr>
          <w:b/>
          <w:i/>
          <w:u w:val="single"/>
        </w:rPr>
        <w:t xml:space="preserve">Основной проектируемый результат освоения </w:t>
      </w:r>
      <w:r>
        <w:rPr>
          <w:b/>
          <w:i/>
          <w:u w:val="single"/>
        </w:rPr>
        <w:t>образовательной программы</w:t>
      </w:r>
      <w:r w:rsidRPr="00485581">
        <w:rPr>
          <w:b/>
          <w:i/>
          <w:u w:val="single"/>
        </w:rPr>
        <w:t xml:space="preserve"> – </w:t>
      </w:r>
    </w:p>
    <w:p w:rsidR="00FA3202" w:rsidRPr="00485581" w:rsidRDefault="00FA3202" w:rsidP="00FA3202">
      <w:pPr>
        <w:jc w:val="center"/>
        <w:rPr>
          <w:b/>
          <w:i/>
          <w:u w:val="single"/>
        </w:rPr>
      </w:pPr>
    </w:p>
    <w:p w:rsidR="00FA3202" w:rsidRPr="00485581" w:rsidRDefault="00FA3202" w:rsidP="00FA3202">
      <w:pPr>
        <w:jc w:val="both"/>
      </w:pPr>
      <w:r w:rsidRPr="00485581">
        <w:t>достижение выпускниками социальной зрелости, достаточной для дальнейшего самоопределения и самореализации в трудовой, общественно-политической, культурной сферах жизнедеятельности.</w:t>
      </w:r>
    </w:p>
    <w:p w:rsidR="00FA3202" w:rsidRPr="00485581" w:rsidRDefault="00FA3202" w:rsidP="00FA3202">
      <w:pPr>
        <w:jc w:val="both"/>
      </w:pPr>
    </w:p>
    <w:p w:rsidR="00FA3202" w:rsidRPr="00485581" w:rsidRDefault="00FA3202" w:rsidP="00FA3202">
      <w:pPr>
        <w:jc w:val="center"/>
        <w:rPr>
          <w:b/>
          <w:i/>
        </w:rPr>
      </w:pPr>
      <w:r w:rsidRPr="00485581">
        <w:rPr>
          <w:b/>
          <w:i/>
        </w:rPr>
        <w:t xml:space="preserve">Учебный план </w:t>
      </w:r>
      <w:r>
        <w:rPr>
          <w:b/>
          <w:i/>
        </w:rPr>
        <w:t xml:space="preserve">центра образования </w:t>
      </w:r>
      <w:r w:rsidRPr="00485581">
        <w:rPr>
          <w:b/>
          <w:i/>
        </w:rPr>
        <w:t>составлен в соответствии с</w:t>
      </w:r>
    </w:p>
    <w:p w:rsidR="00FA3202" w:rsidRPr="00485581" w:rsidRDefault="00FA3202" w:rsidP="00FA3202">
      <w:pPr>
        <w:jc w:val="center"/>
        <w:rPr>
          <w:b/>
          <w:i/>
        </w:rPr>
      </w:pPr>
    </w:p>
    <w:p w:rsidR="00FA3202" w:rsidRPr="00485581" w:rsidRDefault="00FA3202" w:rsidP="000A5E33">
      <w:pPr>
        <w:pStyle w:val="a8"/>
        <w:numPr>
          <w:ilvl w:val="0"/>
          <w:numId w:val="36"/>
        </w:numPr>
        <w:jc w:val="both"/>
      </w:pPr>
      <w:r w:rsidRPr="00485581">
        <w:t>Федеральным Законом от 29.12.2012 № 273-ФЗ «Об образовании в Российской Федерации»,</w:t>
      </w:r>
    </w:p>
    <w:p w:rsidR="00FA3202" w:rsidRPr="00485581" w:rsidRDefault="00FA3202" w:rsidP="000A5E33">
      <w:pPr>
        <w:pStyle w:val="a8"/>
        <w:numPr>
          <w:ilvl w:val="0"/>
          <w:numId w:val="35"/>
        </w:numPr>
        <w:jc w:val="both"/>
      </w:pPr>
      <w:r w:rsidRPr="00485581">
        <w:t>Федеральным базисным учебным планом, утвержденным приказом Министерства образования Российской Федерации от 09.03.2004 № 1312  (далее – ФБУП-2004),</w:t>
      </w:r>
    </w:p>
    <w:p w:rsidR="00FA3202" w:rsidRPr="00485581" w:rsidRDefault="00FA3202" w:rsidP="000A5E33">
      <w:pPr>
        <w:pStyle w:val="a8"/>
        <w:numPr>
          <w:ilvl w:val="0"/>
          <w:numId w:val="35"/>
        </w:numPr>
        <w:jc w:val="both"/>
      </w:pPr>
      <w:r w:rsidRPr="00485581"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1015,</w:t>
      </w:r>
    </w:p>
    <w:p w:rsidR="00FA3202" w:rsidRPr="000F4401" w:rsidRDefault="00FA3202" w:rsidP="000A5E33">
      <w:pPr>
        <w:pStyle w:val="a8"/>
        <w:numPr>
          <w:ilvl w:val="0"/>
          <w:numId w:val="35"/>
        </w:numPr>
        <w:jc w:val="both"/>
        <w:rPr>
          <w:i/>
        </w:rPr>
      </w:pPr>
      <w:r w:rsidRPr="000F4401">
        <w:rPr>
          <w:i/>
        </w:rPr>
        <w:lastRenderedPageBreak/>
        <w:t xml:space="preserve">Инструктивно-методическим письмом «О формировании учебных планов общеобразовательных организаций Санкт-Петербурга, реализующих основные общеобразовательные программы» </w:t>
      </w:r>
    </w:p>
    <w:p w:rsidR="00FA3202" w:rsidRPr="000F4401" w:rsidRDefault="00FA3202" w:rsidP="000A5E33">
      <w:pPr>
        <w:pStyle w:val="a8"/>
        <w:numPr>
          <w:ilvl w:val="0"/>
          <w:numId w:val="35"/>
        </w:numPr>
        <w:jc w:val="both"/>
        <w:rPr>
          <w:i/>
        </w:rPr>
      </w:pPr>
      <w:r w:rsidRPr="000F4401">
        <w:rPr>
          <w:i/>
        </w:rPr>
        <w:t>Инструктивно-методическим письмом «Об организации обучения по основным общеобразовательным программам по очно-заочной, заочной формам обучения» № 03-20-2289/16 от 21.06.2016</w:t>
      </w:r>
      <w:r>
        <w:rPr>
          <w:i/>
        </w:rPr>
        <w:t>;</w:t>
      </w:r>
    </w:p>
    <w:p w:rsidR="00FA3202" w:rsidRPr="00485581" w:rsidRDefault="00FA3202" w:rsidP="000A5E33">
      <w:pPr>
        <w:numPr>
          <w:ilvl w:val="0"/>
          <w:numId w:val="35"/>
        </w:numPr>
        <w:jc w:val="both"/>
      </w:pPr>
      <w:r w:rsidRPr="00485581">
        <w:t>Устав</w:t>
      </w:r>
      <w:r>
        <w:t>ом</w:t>
      </w:r>
      <w:r w:rsidRPr="00485581">
        <w:t xml:space="preserve"> </w:t>
      </w:r>
      <w:r>
        <w:t>центра образования.</w:t>
      </w:r>
    </w:p>
    <w:p w:rsidR="00FA3202" w:rsidRPr="00485581" w:rsidRDefault="00FA3202" w:rsidP="00FA3202">
      <w:pPr>
        <w:ind w:left="360"/>
        <w:jc w:val="both"/>
      </w:pPr>
    </w:p>
    <w:p w:rsidR="00FA3202" w:rsidRPr="00485581" w:rsidRDefault="00FA3202" w:rsidP="00FA3202">
      <w:pPr>
        <w:jc w:val="both"/>
      </w:pPr>
    </w:p>
    <w:p w:rsidR="00FA3202" w:rsidRDefault="00FA3202" w:rsidP="00FA3202">
      <w:pPr>
        <w:jc w:val="center"/>
        <w:rPr>
          <w:b/>
          <w:i/>
        </w:rPr>
      </w:pPr>
    </w:p>
    <w:p w:rsidR="00FA3202" w:rsidRPr="00485581" w:rsidRDefault="00FA3202" w:rsidP="00FA3202">
      <w:pPr>
        <w:jc w:val="center"/>
        <w:rPr>
          <w:b/>
          <w:i/>
        </w:rPr>
      </w:pPr>
      <w:r w:rsidRPr="00485581">
        <w:rPr>
          <w:b/>
          <w:i/>
        </w:rPr>
        <w:t xml:space="preserve">Учебный план </w:t>
      </w:r>
      <w:r>
        <w:rPr>
          <w:b/>
          <w:i/>
        </w:rPr>
        <w:t xml:space="preserve">центра образования </w:t>
      </w:r>
    </w:p>
    <w:p w:rsidR="00FA3202" w:rsidRPr="00485581" w:rsidRDefault="00FA3202" w:rsidP="00FA3202">
      <w:pPr>
        <w:jc w:val="center"/>
        <w:rPr>
          <w:b/>
          <w:i/>
        </w:rPr>
      </w:pPr>
    </w:p>
    <w:p w:rsidR="00FA3202" w:rsidRPr="00485581" w:rsidRDefault="00FA3202" w:rsidP="00FA3202">
      <w:pPr>
        <w:numPr>
          <w:ilvl w:val="0"/>
          <w:numId w:val="6"/>
        </w:numPr>
        <w:jc w:val="both"/>
      </w:pPr>
      <w:r w:rsidRPr="00485581">
        <w:t>состоит из федерального, регионального компонентов и компонента ОУ;</w:t>
      </w:r>
    </w:p>
    <w:p w:rsidR="00FA3202" w:rsidRPr="00485581" w:rsidRDefault="00FA3202" w:rsidP="00FA3202">
      <w:pPr>
        <w:numPr>
          <w:ilvl w:val="0"/>
          <w:numId w:val="6"/>
        </w:numPr>
        <w:jc w:val="both"/>
      </w:pPr>
      <w:r w:rsidRPr="00485581">
        <w:t>полностью сохраняет «Федеральный компонент»</w:t>
      </w:r>
      <w:r>
        <w:t xml:space="preserve"> БУП</w:t>
      </w:r>
      <w:r w:rsidRPr="00485581">
        <w:t>;</w:t>
      </w:r>
    </w:p>
    <w:p w:rsidR="00FA3202" w:rsidRPr="00485581" w:rsidRDefault="00FA3202" w:rsidP="00FA3202">
      <w:pPr>
        <w:numPr>
          <w:ilvl w:val="0"/>
          <w:numId w:val="6"/>
        </w:numPr>
        <w:jc w:val="both"/>
      </w:pPr>
      <w:r w:rsidRPr="00485581">
        <w:t xml:space="preserve">не превышает максимально допустимую нагрузку </w:t>
      </w:r>
      <w:r>
        <w:t>обучающихся</w:t>
      </w:r>
      <w:proofErr w:type="gramStart"/>
      <w:r>
        <w:t xml:space="preserve"> </w:t>
      </w:r>
      <w:r w:rsidRPr="00485581">
        <w:t>.</w:t>
      </w:r>
      <w:proofErr w:type="gramEnd"/>
    </w:p>
    <w:p w:rsidR="00FA3202" w:rsidRPr="00485581" w:rsidRDefault="00FA3202" w:rsidP="00FA3202">
      <w:pPr>
        <w:jc w:val="both"/>
      </w:pPr>
    </w:p>
    <w:p w:rsidR="00FA3202" w:rsidRPr="00485581" w:rsidRDefault="00FA3202" w:rsidP="00FA3202">
      <w:pPr>
        <w:jc w:val="center"/>
        <w:rPr>
          <w:b/>
          <w:i/>
          <w:u w:val="single"/>
        </w:rPr>
      </w:pPr>
      <w:r w:rsidRPr="00485581">
        <w:rPr>
          <w:b/>
          <w:i/>
        </w:rPr>
        <w:t xml:space="preserve">В </w:t>
      </w:r>
      <w:r>
        <w:rPr>
          <w:b/>
          <w:i/>
        </w:rPr>
        <w:t xml:space="preserve">центре образования </w:t>
      </w:r>
      <w:r w:rsidRPr="00485581">
        <w:rPr>
          <w:b/>
          <w:i/>
        </w:rPr>
        <w:t xml:space="preserve"> реализуются следующие</w:t>
      </w:r>
      <w:r w:rsidRPr="00485581">
        <w:rPr>
          <w:i/>
        </w:rPr>
        <w:t xml:space="preserve"> </w:t>
      </w:r>
      <w:r w:rsidRPr="00485581">
        <w:rPr>
          <w:b/>
          <w:i/>
          <w:u w:val="single"/>
        </w:rPr>
        <w:t>виды образовательных программ:</w:t>
      </w:r>
    </w:p>
    <w:p w:rsidR="00FA3202" w:rsidRPr="00485581" w:rsidRDefault="00FA3202" w:rsidP="00FA3202">
      <w:pPr>
        <w:jc w:val="center"/>
        <w:rPr>
          <w:b/>
          <w:i/>
          <w:u w:val="single"/>
        </w:rPr>
      </w:pPr>
    </w:p>
    <w:p w:rsidR="00FA3202" w:rsidRPr="00485581" w:rsidRDefault="00FA3202" w:rsidP="00FA3202">
      <w:pPr>
        <w:jc w:val="both"/>
      </w:pPr>
      <w:r w:rsidRPr="00485581">
        <w:t xml:space="preserve">-  </w:t>
      </w:r>
      <w:r>
        <w:t xml:space="preserve">основная </w:t>
      </w:r>
      <w:r w:rsidRPr="00485581">
        <w:t xml:space="preserve"> образовательная программа </w:t>
      </w:r>
      <w:r>
        <w:t xml:space="preserve">основного общего образования </w:t>
      </w:r>
      <w:r w:rsidRPr="00485581">
        <w:t>(</w:t>
      </w:r>
      <w:r>
        <w:t>6</w:t>
      </w:r>
      <w:r w:rsidRPr="00485581">
        <w:t>-9 классы);</w:t>
      </w:r>
    </w:p>
    <w:p w:rsidR="00FA3202" w:rsidRPr="00485581" w:rsidRDefault="00FA3202" w:rsidP="00FA3202">
      <w:pPr>
        <w:jc w:val="both"/>
      </w:pPr>
      <w:r w:rsidRPr="00485581">
        <w:t xml:space="preserve">-  </w:t>
      </w:r>
      <w:r>
        <w:t xml:space="preserve">основная </w:t>
      </w:r>
      <w:r w:rsidRPr="00485581">
        <w:t xml:space="preserve"> образовательная программа </w:t>
      </w:r>
      <w:r>
        <w:t xml:space="preserve">среднего общего образования </w:t>
      </w:r>
      <w:r w:rsidRPr="00485581">
        <w:t>(10-1</w:t>
      </w:r>
      <w:r>
        <w:t xml:space="preserve">1(12) </w:t>
      </w:r>
      <w:r w:rsidRPr="00485581">
        <w:t>классы);</w:t>
      </w:r>
    </w:p>
    <w:p w:rsidR="00FA3202" w:rsidRPr="00485581" w:rsidRDefault="00FA3202" w:rsidP="00FA3202">
      <w:pPr>
        <w:jc w:val="both"/>
      </w:pPr>
    </w:p>
    <w:p w:rsidR="00FA3202" w:rsidRPr="00485581" w:rsidRDefault="00FA3202" w:rsidP="00FA3202">
      <w:pPr>
        <w:jc w:val="center"/>
      </w:pPr>
      <w:r w:rsidRPr="00485581">
        <w:rPr>
          <w:b/>
          <w:i/>
        </w:rPr>
        <w:t>Образовательная программа школы</w:t>
      </w:r>
      <w:r w:rsidRPr="00485581">
        <w:t xml:space="preserve"> – это</w:t>
      </w:r>
    </w:p>
    <w:p w:rsidR="00FA3202" w:rsidRPr="00485581" w:rsidRDefault="00FA3202" w:rsidP="000A5E33">
      <w:pPr>
        <w:pStyle w:val="a8"/>
        <w:numPr>
          <w:ilvl w:val="0"/>
          <w:numId w:val="37"/>
        </w:numPr>
        <w:jc w:val="both"/>
      </w:pPr>
      <w:r w:rsidRPr="00485581">
        <w:t xml:space="preserve">целостная система мер по </w:t>
      </w:r>
      <w:proofErr w:type="spellStart"/>
      <w:r w:rsidRPr="00485581">
        <w:t>гуманизации</w:t>
      </w:r>
      <w:proofErr w:type="spellEnd"/>
      <w:r w:rsidRPr="00485581">
        <w:t xml:space="preserve"> и </w:t>
      </w:r>
      <w:proofErr w:type="spellStart"/>
      <w:r w:rsidRPr="00485581">
        <w:t>гуманитаризации</w:t>
      </w:r>
      <w:proofErr w:type="spellEnd"/>
      <w:r w:rsidRPr="00485581">
        <w:t>, дифференциации и индивидуализации обучения и воспитания подростков, учитывающая</w:t>
      </w:r>
    </w:p>
    <w:p w:rsidR="00FA3202" w:rsidRDefault="00FA3202" w:rsidP="00FA3202">
      <w:pPr>
        <w:pStyle w:val="a8"/>
        <w:jc w:val="both"/>
      </w:pPr>
      <w:r w:rsidRPr="00485581">
        <w:t>потребности обучаемых, их родителей, социума</w:t>
      </w:r>
      <w:r>
        <w:t>;</w:t>
      </w:r>
    </w:p>
    <w:p w:rsidR="00FA3202" w:rsidRPr="00485581" w:rsidRDefault="00FA3202" w:rsidP="000A5E33">
      <w:pPr>
        <w:pStyle w:val="a8"/>
        <w:numPr>
          <w:ilvl w:val="0"/>
          <w:numId w:val="37"/>
        </w:numPr>
        <w:jc w:val="both"/>
      </w:pPr>
      <w:r>
        <w:t>комплекс основных характеристик образования, организационно-педагогических условий и форм аттестации обучающихся.</w:t>
      </w:r>
    </w:p>
    <w:p w:rsidR="00FA3202" w:rsidRPr="00485581" w:rsidRDefault="00FA3202" w:rsidP="00FA3202">
      <w:pPr>
        <w:jc w:val="both"/>
      </w:pPr>
    </w:p>
    <w:p w:rsidR="00FA3202" w:rsidRPr="00485581" w:rsidRDefault="00FA3202" w:rsidP="00FA3202"/>
    <w:p w:rsidR="00FA3202" w:rsidRPr="00485581" w:rsidRDefault="00FA3202" w:rsidP="00FA3202"/>
    <w:p w:rsidR="00FA3202" w:rsidRPr="00485581" w:rsidRDefault="00FA3202" w:rsidP="00FA3202"/>
    <w:p w:rsidR="00FA3202" w:rsidRPr="00485581" w:rsidRDefault="00FA3202" w:rsidP="00FA3202"/>
    <w:p w:rsidR="00FA3202" w:rsidRPr="00485581" w:rsidRDefault="00FA3202" w:rsidP="00FA3202"/>
    <w:p w:rsidR="00FA3202" w:rsidRDefault="00FA3202" w:rsidP="00FA3202"/>
    <w:p w:rsidR="00FA3202" w:rsidRPr="00485581" w:rsidRDefault="00FA3202" w:rsidP="00FA3202"/>
    <w:p w:rsidR="00FA3202" w:rsidRPr="00485581" w:rsidRDefault="00FA3202" w:rsidP="00FA3202"/>
    <w:p w:rsidR="00FA3202" w:rsidRDefault="00FA3202" w:rsidP="00FA3202"/>
    <w:p w:rsidR="00FA3202" w:rsidRDefault="00FA3202" w:rsidP="00FA3202"/>
    <w:p w:rsidR="00FA3202" w:rsidRDefault="00FA3202" w:rsidP="00FA3202"/>
    <w:p w:rsidR="00FA3202" w:rsidRDefault="00FA3202" w:rsidP="00FA3202"/>
    <w:p w:rsidR="00FA3202" w:rsidRDefault="00FA3202" w:rsidP="00FA3202"/>
    <w:p w:rsidR="00FA3202" w:rsidRDefault="00FA3202" w:rsidP="00FA3202"/>
    <w:p w:rsidR="00FA3202" w:rsidRDefault="00FA3202" w:rsidP="00FA3202"/>
    <w:p w:rsidR="00FA3202" w:rsidRDefault="00FA3202" w:rsidP="00FA3202"/>
    <w:p w:rsidR="00FA3202" w:rsidRDefault="00FA3202" w:rsidP="00FA3202"/>
    <w:p w:rsidR="00FA3202" w:rsidRDefault="00FA3202" w:rsidP="00FA3202"/>
    <w:p w:rsidR="00FA3202" w:rsidRDefault="00FA3202" w:rsidP="00FA3202"/>
    <w:p w:rsidR="00FA3202" w:rsidRDefault="00FA3202" w:rsidP="00FA3202"/>
    <w:p w:rsidR="00FA3202" w:rsidRDefault="00FA3202" w:rsidP="00FA3202"/>
    <w:p w:rsidR="00FA3202" w:rsidRDefault="00FA3202" w:rsidP="00FA3202"/>
    <w:p w:rsidR="00FA3202" w:rsidRDefault="00FA3202" w:rsidP="00FA3202"/>
    <w:p w:rsidR="00FA3202" w:rsidRDefault="00FA3202" w:rsidP="00FA3202"/>
    <w:p w:rsidR="00FA3202" w:rsidRDefault="00FA3202" w:rsidP="00FA3202"/>
    <w:p w:rsidR="00FA3202" w:rsidRDefault="00FA3202" w:rsidP="00FA3202"/>
    <w:p w:rsidR="00FA3202" w:rsidRDefault="00FA3202" w:rsidP="00FA32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A3202" w:rsidRDefault="00FA3202" w:rsidP="00FA32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A3202" w:rsidRPr="00485581" w:rsidRDefault="00FA3202" w:rsidP="00FA32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485581">
        <w:rPr>
          <w:rFonts w:ascii="Times New Roman CYR" w:hAnsi="Times New Roman CYR" w:cs="Times New Roman CYR"/>
          <w:b/>
          <w:bCs/>
        </w:rPr>
        <w:t>2.ОБРАЗОВАТЕЛЬНАЯ ПРОГРАММА ОСНОВНОГО ОБЩЕГО ОБРАЗОВАНИЯ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485581">
        <w:rPr>
          <w:rFonts w:ascii="Times New Roman CYR" w:hAnsi="Times New Roman CYR" w:cs="Times New Roman CYR"/>
          <w:b/>
          <w:bCs/>
        </w:rPr>
        <w:t>(</w:t>
      </w:r>
      <w:r w:rsidR="00AC6063">
        <w:rPr>
          <w:rFonts w:ascii="Times New Roman CYR" w:hAnsi="Times New Roman CYR" w:cs="Times New Roman CYR"/>
          <w:b/>
          <w:bCs/>
        </w:rPr>
        <w:t>7</w:t>
      </w:r>
      <w:r w:rsidRPr="00485581">
        <w:rPr>
          <w:rFonts w:ascii="Times New Roman CYR" w:hAnsi="Times New Roman CYR" w:cs="Times New Roman CYR"/>
          <w:b/>
          <w:bCs/>
        </w:rPr>
        <w:t>-9 КЛАССЫ)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A3202" w:rsidRPr="00BD1081" w:rsidRDefault="00FA3202" w:rsidP="00FA3202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1080" w:hanging="360"/>
        <w:jc w:val="center"/>
        <w:rPr>
          <w:rFonts w:ascii="Times New Roman CYR" w:hAnsi="Times New Roman CYR" w:cs="Times New Roman CYR"/>
          <w:b/>
          <w:bCs/>
        </w:rPr>
      </w:pPr>
      <w:r w:rsidRPr="00BD1081">
        <w:rPr>
          <w:rFonts w:ascii="Times New Roman CYR" w:hAnsi="Times New Roman CYR" w:cs="Times New Roman CYR"/>
          <w:b/>
          <w:bCs/>
          <w:iCs/>
        </w:rPr>
        <w:t>Целевое назначение: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</w:rPr>
      </w:pPr>
    </w:p>
    <w:p w:rsidR="00FA3202" w:rsidRPr="00144CA2" w:rsidRDefault="00FA3202" w:rsidP="00FA3202">
      <w:pPr>
        <w:widowControl w:val="0"/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  <w:b/>
          <w:bCs/>
        </w:rPr>
      </w:pPr>
      <w:r w:rsidRPr="00144CA2">
        <w:rPr>
          <w:rFonts w:ascii="Times New Roman CYR" w:hAnsi="Times New Roman CYR" w:cs="Times New Roman CYR"/>
          <w:b/>
          <w:bCs/>
          <w:u w:val="single"/>
        </w:rPr>
        <w:t>Организовать образовательный процесс,</w:t>
      </w:r>
      <w:r w:rsidRPr="00144CA2">
        <w:rPr>
          <w:rFonts w:ascii="Times New Roman CYR" w:hAnsi="Times New Roman CYR" w:cs="Times New Roman CYR"/>
          <w:b/>
          <w:bCs/>
        </w:rPr>
        <w:t xml:space="preserve"> при котором происходит</w:t>
      </w:r>
    </w:p>
    <w:p w:rsidR="00FA3202" w:rsidRPr="00144CA2" w:rsidRDefault="00FA3202" w:rsidP="000A5E33">
      <w:pPr>
        <w:pStyle w:val="a8"/>
        <w:widowControl w:val="0"/>
        <w:numPr>
          <w:ilvl w:val="0"/>
          <w:numId w:val="38"/>
        </w:numPr>
        <w:tabs>
          <w:tab w:val="left" w:pos="990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144CA2">
        <w:rPr>
          <w:rFonts w:ascii="Times New Roman CYR" w:hAnsi="Times New Roman CYR" w:cs="Times New Roman CYR"/>
          <w:bCs/>
        </w:rPr>
        <w:t>освоение обучающимися Федерального государственного образовательного</w:t>
      </w:r>
    </w:p>
    <w:p w:rsidR="00FA3202" w:rsidRPr="00144CA2" w:rsidRDefault="00FA3202" w:rsidP="000A5E33">
      <w:pPr>
        <w:pStyle w:val="a8"/>
        <w:widowControl w:val="0"/>
        <w:numPr>
          <w:ilvl w:val="0"/>
          <w:numId w:val="38"/>
        </w:numPr>
        <w:tabs>
          <w:tab w:val="left" w:pos="990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144CA2">
        <w:rPr>
          <w:rFonts w:ascii="Times New Roman CYR" w:hAnsi="Times New Roman CYR" w:cs="Times New Roman CYR"/>
          <w:bCs/>
        </w:rPr>
        <w:t>стандарта;</w:t>
      </w:r>
    </w:p>
    <w:p w:rsidR="00FA3202" w:rsidRPr="00144CA2" w:rsidRDefault="00FA3202" w:rsidP="000A5E33">
      <w:pPr>
        <w:pStyle w:val="a8"/>
        <w:widowControl w:val="0"/>
        <w:numPr>
          <w:ilvl w:val="0"/>
          <w:numId w:val="38"/>
        </w:numPr>
        <w:tabs>
          <w:tab w:val="left" w:pos="990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144CA2">
        <w:rPr>
          <w:rFonts w:ascii="Times New Roman CYR" w:hAnsi="Times New Roman CYR" w:cs="Times New Roman CYR"/>
          <w:bCs/>
        </w:rPr>
        <w:t>духовно-нравственное развитие личности;</w:t>
      </w:r>
    </w:p>
    <w:p w:rsidR="00FA3202" w:rsidRPr="00144CA2" w:rsidRDefault="00FA3202" w:rsidP="000A5E33">
      <w:pPr>
        <w:pStyle w:val="a8"/>
        <w:widowControl w:val="0"/>
        <w:numPr>
          <w:ilvl w:val="0"/>
          <w:numId w:val="38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44CA2">
        <w:rPr>
          <w:rFonts w:ascii="Times New Roman CYR" w:hAnsi="Times New Roman CYR" w:cs="Times New Roman CYR"/>
        </w:rPr>
        <w:t>формирование и развитие положительной мотивации к учебе;</w:t>
      </w:r>
    </w:p>
    <w:p w:rsidR="00FA3202" w:rsidRPr="00144CA2" w:rsidRDefault="00FA3202" w:rsidP="000A5E33">
      <w:pPr>
        <w:pStyle w:val="a8"/>
        <w:widowControl w:val="0"/>
        <w:numPr>
          <w:ilvl w:val="0"/>
          <w:numId w:val="38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44CA2">
        <w:rPr>
          <w:rFonts w:ascii="Times New Roman CYR" w:hAnsi="Times New Roman CYR" w:cs="Times New Roman CYR"/>
        </w:rPr>
        <w:t>развитие познавательных интересов;</w:t>
      </w:r>
    </w:p>
    <w:p w:rsidR="00FA3202" w:rsidRPr="00144CA2" w:rsidRDefault="00FA3202" w:rsidP="000A5E33">
      <w:pPr>
        <w:pStyle w:val="a8"/>
        <w:widowControl w:val="0"/>
        <w:numPr>
          <w:ilvl w:val="0"/>
          <w:numId w:val="38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44CA2">
        <w:rPr>
          <w:rFonts w:ascii="Times New Roman CYR" w:hAnsi="Times New Roman CYR" w:cs="Times New Roman CYR"/>
        </w:rPr>
        <w:t>развитие коммуникативных навыков;</w:t>
      </w:r>
    </w:p>
    <w:p w:rsidR="00FA3202" w:rsidRPr="00144CA2" w:rsidRDefault="00FA3202" w:rsidP="000A5E33">
      <w:pPr>
        <w:pStyle w:val="a8"/>
        <w:widowControl w:val="0"/>
        <w:numPr>
          <w:ilvl w:val="0"/>
          <w:numId w:val="38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44CA2">
        <w:rPr>
          <w:rFonts w:ascii="Times New Roman CYR" w:hAnsi="Times New Roman CYR" w:cs="Times New Roman CYR"/>
        </w:rPr>
        <w:t>воспитание уважения к закону, правопорядку;</w:t>
      </w:r>
    </w:p>
    <w:p w:rsidR="00FA3202" w:rsidRPr="00144CA2" w:rsidRDefault="00FA3202" w:rsidP="000A5E33">
      <w:pPr>
        <w:pStyle w:val="a8"/>
        <w:widowControl w:val="0"/>
        <w:numPr>
          <w:ilvl w:val="0"/>
          <w:numId w:val="38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44CA2">
        <w:rPr>
          <w:rFonts w:ascii="Times New Roman CYR" w:hAnsi="Times New Roman CYR" w:cs="Times New Roman CYR"/>
        </w:rPr>
        <w:t>развитие навыков самоконтроля, самообразования;</w:t>
      </w:r>
    </w:p>
    <w:p w:rsidR="00FA3202" w:rsidRPr="00144CA2" w:rsidRDefault="00FA3202" w:rsidP="000A5E33">
      <w:pPr>
        <w:pStyle w:val="a8"/>
        <w:widowControl w:val="0"/>
        <w:numPr>
          <w:ilvl w:val="0"/>
          <w:numId w:val="38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44CA2">
        <w:rPr>
          <w:rFonts w:ascii="Times New Roman CYR" w:hAnsi="Times New Roman CYR" w:cs="Times New Roman CYR"/>
        </w:rPr>
        <w:t>развитие творческих способностей;</w:t>
      </w:r>
    </w:p>
    <w:p w:rsidR="00FA3202" w:rsidRPr="00144CA2" w:rsidRDefault="00FA3202" w:rsidP="000A5E33">
      <w:pPr>
        <w:pStyle w:val="a8"/>
        <w:widowControl w:val="0"/>
        <w:numPr>
          <w:ilvl w:val="0"/>
          <w:numId w:val="38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44CA2">
        <w:rPr>
          <w:rFonts w:ascii="Times New Roman CYR" w:hAnsi="Times New Roman CYR" w:cs="Times New Roman CYR"/>
        </w:rPr>
        <w:t>привитие основ здорового образа жизни;</w:t>
      </w:r>
    </w:p>
    <w:p w:rsidR="00FA3202" w:rsidRPr="00144CA2" w:rsidRDefault="00FA3202" w:rsidP="000A5E33">
      <w:pPr>
        <w:pStyle w:val="a8"/>
        <w:widowControl w:val="0"/>
        <w:numPr>
          <w:ilvl w:val="0"/>
          <w:numId w:val="38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44CA2">
        <w:rPr>
          <w:rFonts w:ascii="Times New Roman CYR" w:hAnsi="Times New Roman CYR" w:cs="Times New Roman CYR"/>
        </w:rPr>
        <w:t>овладение ИКТ;</w:t>
      </w:r>
    </w:p>
    <w:p w:rsidR="00FA3202" w:rsidRPr="00144CA2" w:rsidRDefault="00FA3202" w:rsidP="000A5E33">
      <w:pPr>
        <w:pStyle w:val="a8"/>
        <w:widowControl w:val="0"/>
        <w:numPr>
          <w:ilvl w:val="0"/>
          <w:numId w:val="38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44CA2">
        <w:rPr>
          <w:rFonts w:ascii="Times New Roman CYR" w:hAnsi="Times New Roman CYR" w:cs="Times New Roman CYR"/>
        </w:rPr>
        <w:t>начальное профессиональное самоопределение;</w:t>
      </w:r>
    </w:p>
    <w:p w:rsidR="00FA3202" w:rsidRPr="00144CA2" w:rsidRDefault="00FA3202" w:rsidP="000A5E33">
      <w:pPr>
        <w:pStyle w:val="a8"/>
        <w:widowControl w:val="0"/>
        <w:numPr>
          <w:ilvl w:val="0"/>
          <w:numId w:val="38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44CA2">
        <w:rPr>
          <w:rFonts w:ascii="Times New Roman CYR" w:hAnsi="Times New Roman CYR" w:cs="Times New Roman CYR"/>
        </w:rPr>
        <w:t>выбор дальнейшего образовательного маршрута.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FA3202" w:rsidRPr="00BD1081" w:rsidRDefault="00FA3202" w:rsidP="00FA3202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ind w:left="1080" w:hanging="360"/>
        <w:jc w:val="center"/>
        <w:rPr>
          <w:rFonts w:ascii="Times New Roman CYR" w:hAnsi="Times New Roman CYR" w:cs="Times New Roman CYR"/>
          <w:b/>
          <w:bCs/>
        </w:rPr>
      </w:pPr>
      <w:r w:rsidRPr="00BD1081">
        <w:rPr>
          <w:rFonts w:ascii="Times New Roman CYR" w:hAnsi="Times New Roman CYR" w:cs="Times New Roman CYR"/>
          <w:b/>
          <w:bCs/>
          <w:iCs/>
        </w:rPr>
        <w:t>Характеристика обучающихся, которым адресована программа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</w:rPr>
      </w:pPr>
    </w:p>
    <w:p w:rsidR="00FA3202" w:rsidRDefault="00FA3202" w:rsidP="00FA320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  <w:b/>
          <w:bCs/>
        </w:rPr>
        <w:t xml:space="preserve">          </w:t>
      </w:r>
      <w:r w:rsidRPr="00485581">
        <w:rPr>
          <w:rFonts w:ascii="Times New Roman CYR" w:hAnsi="Times New Roman CYR" w:cs="Times New Roman CYR"/>
        </w:rPr>
        <w:t xml:space="preserve">На обучение </w:t>
      </w:r>
      <w:r>
        <w:rPr>
          <w:rFonts w:ascii="Times New Roman CYR" w:hAnsi="Times New Roman CYR" w:cs="Times New Roman CYR"/>
        </w:rPr>
        <w:t xml:space="preserve">по основным образовательным программам основного общего образования  </w:t>
      </w:r>
      <w:r w:rsidRPr="00485581">
        <w:rPr>
          <w:rFonts w:ascii="Times New Roman CYR" w:hAnsi="Times New Roman CYR" w:cs="Times New Roman CYR"/>
        </w:rPr>
        <w:t xml:space="preserve"> принимаются граждане, преимущественно проживающие в </w:t>
      </w:r>
      <w:proofErr w:type="spellStart"/>
      <w:r w:rsidRPr="00485581">
        <w:rPr>
          <w:rFonts w:ascii="Times New Roman CYR" w:hAnsi="Times New Roman CYR" w:cs="Times New Roman CYR"/>
        </w:rPr>
        <w:t>Колпинском</w:t>
      </w:r>
      <w:proofErr w:type="spellEnd"/>
      <w:r w:rsidRPr="00485581">
        <w:rPr>
          <w:rFonts w:ascii="Times New Roman CYR" w:hAnsi="Times New Roman CYR" w:cs="Times New Roman CYR"/>
        </w:rPr>
        <w:t xml:space="preserve"> районе Санкт-Петербурга</w:t>
      </w:r>
      <w:r>
        <w:rPr>
          <w:rFonts w:ascii="Times New Roman CYR" w:hAnsi="Times New Roman CYR" w:cs="Times New Roman CYR"/>
        </w:rPr>
        <w:t>,</w:t>
      </w:r>
      <w:r w:rsidRPr="00485581">
        <w:rPr>
          <w:rFonts w:ascii="Times New Roman CYR" w:hAnsi="Times New Roman CYR" w:cs="Times New Roman CYR"/>
        </w:rPr>
        <w:t xml:space="preserve"> освоившие </w:t>
      </w:r>
      <w:r>
        <w:rPr>
          <w:rFonts w:ascii="Times New Roman CYR" w:hAnsi="Times New Roman CYR" w:cs="Times New Roman CYR"/>
        </w:rPr>
        <w:t xml:space="preserve">основные образовательные </w:t>
      </w:r>
      <w:r w:rsidRPr="00485581">
        <w:rPr>
          <w:rFonts w:ascii="Times New Roman CYR" w:hAnsi="Times New Roman CYR" w:cs="Times New Roman CYR"/>
        </w:rPr>
        <w:t xml:space="preserve">программы предыдущего уровня. </w:t>
      </w:r>
    </w:p>
    <w:p w:rsidR="00FA3202" w:rsidRDefault="00FA3202" w:rsidP="00FA320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  <w:r w:rsidRPr="00485581">
        <w:rPr>
          <w:rFonts w:ascii="Times New Roman CYR" w:hAnsi="Times New Roman CYR" w:cs="Times New Roman CYR"/>
        </w:rPr>
        <w:t xml:space="preserve">В основном это дети, не справляющиеся с программой в дневной школе, дети из неблагополучных семей, подростки с </w:t>
      </w:r>
      <w:proofErr w:type="spellStart"/>
      <w:r w:rsidRPr="00485581">
        <w:rPr>
          <w:rFonts w:ascii="Times New Roman CYR" w:hAnsi="Times New Roman CYR" w:cs="Times New Roman CYR"/>
        </w:rPr>
        <w:t>девиантным</w:t>
      </w:r>
      <w:proofErr w:type="spellEnd"/>
      <w:r w:rsidRPr="00485581">
        <w:rPr>
          <w:rFonts w:ascii="Times New Roman CYR" w:hAnsi="Times New Roman CYR" w:cs="Times New Roman CYR"/>
        </w:rPr>
        <w:t xml:space="preserve"> поведением</w:t>
      </w:r>
      <w:r>
        <w:rPr>
          <w:rFonts w:ascii="Times New Roman CYR" w:hAnsi="Times New Roman CYR" w:cs="Times New Roman CYR"/>
        </w:rPr>
        <w:t>, имеющие крайне низкую учебную мотивацию.</w:t>
      </w:r>
      <w:r w:rsidRPr="00485581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Часть обучающихся – воспитанники Центра содействия семейному воспитанию № 9. Это дети-сироты, дети, чьи родители были лишены родительских прав, опекаемые. Среди обучающихся центра – отбывающие наказание в ИК№ 5. Большое количество учащихся центра образования</w:t>
      </w:r>
      <w:r w:rsidRPr="00485581">
        <w:rPr>
          <w:rFonts w:ascii="Times New Roman CYR" w:hAnsi="Times New Roman CYR" w:cs="Times New Roman CYR"/>
        </w:rPr>
        <w:t xml:space="preserve"> – второгодники, нередки и </w:t>
      </w:r>
      <w:proofErr w:type="spellStart"/>
      <w:r w:rsidRPr="00485581">
        <w:rPr>
          <w:rFonts w:ascii="Times New Roman CYR" w:hAnsi="Times New Roman CYR" w:cs="Times New Roman CYR"/>
        </w:rPr>
        <w:t>третьегодники</w:t>
      </w:r>
      <w:proofErr w:type="spellEnd"/>
      <w:r w:rsidRPr="00485581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Познавательные интересы у этой группы практически отсутствуют, не сформированы навыки самоконтроля и самообразования.</w:t>
      </w:r>
      <w:r w:rsidRPr="00485581">
        <w:rPr>
          <w:rFonts w:ascii="Times New Roman CYR" w:hAnsi="Times New Roman CYR" w:cs="Times New Roman CYR"/>
        </w:rPr>
        <w:t xml:space="preserve"> Среди поступающих в школу есть лица, решившие продолжить обучение после перерыва, часто весьма длительного. 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</w:t>
      </w:r>
      <w:r w:rsidRPr="00485581">
        <w:rPr>
          <w:rFonts w:ascii="Times New Roman CYR" w:hAnsi="Times New Roman CYR" w:cs="Times New Roman CYR"/>
        </w:rPr>
        <w:t>Обучение осуществляется по очной и очно-заочной форме.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FA3202" w:rsidRPr="00BD1081" w:rsidRDefault="00FA3202" w:rsidP="00FA3202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ind w:left="1080" w:hanging="360"/>
        <w:jc w:val="center"/>
        <w:rPr>
          <w:rFonts w:ascii="Times New Roman CYR" w:hAnsi="Times New Roman CYR" w:cs="Times New Roman CYR"/>
          <w:b/>
          <w:bCs/>
        </w:rPr>
      </w:pPr>
      <w:r w:rsidRPr="00BD1081">
        <w:rPr>
          <w:rFonts w:ascii="Times New Roman CYR" w:hAnsi="Times New Roman CYR" w:cs="Times New Roman CYR"/>
          <w:b/>
          <w:bCs/>
          <w:iCs/>
        </w:rPr>
        <w:t>Образовательный маршрут обучающихся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</w:rPr>
      </w:pP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u w:val="single"/>
        </w:rPr>
      </w:pPr>
      <w:r w:rsidRPr="00485581">
        <w:rPr>
          <w:rFonts w:ascii="Times New Roman CYR" w:hAnsi="Times New Roman CYR" w:cs="Times New Roman CYR"/>
        </w:rPr>
        <w:t xml:space="preserve">          </w:t>
      </w:r>
      <w:r w:rsidRPr="00485581">
        <w:rPr>
          <w:rFonts w:ascii="Times New Roman CYR" w:hAnsi="Times New Roman CYR" w:cs="Times New Roman CYR"/>
          <w:u w:val="single"/>
        </w:rPr>
        <w:t>Процедура выбора образовательного маршрута предполагает</w:t>
      </w:r>
    </w:p>
    <w:p w:rsidR="00FA3202" w:rsidRPr="00485581" w:rsidRDefault="00FA3202" w:rsidP="00FA3202">
      <w:pPr>
        <w:widowControl w:val="0"/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proofErr w:type="gramStart"/>
      <w:r w:rsidRPr="00485581">
        <w:rPr>
          <w:rFonts w:ascii="Times New Roman CYR" w:hAnsi="Times New Roman CYR" w:cs="Times New Roman CYR"/>
          <w:b/>
          <w:bCs/>
        </w:rPr>
        <w:t>3.1.</w:t>
      </w:r>
      <w:r w:rsidRPr="00485581">
        <w:rPr>
          <w:rFonts w:ascii="Times New Roman CYR" w:hAnsi="Times New Roman CYR" w:cs="Times New Roman CYR"/>
          <w:b/>
          <w:bCs/>
        </w:rPr>
        <w:tab/>
      </w:r>
      <w:r w:rsidRPr="00485581">
        <w:rPr>
          <w:rFonts w:ascii="Times New Roman CYR" w:hAnsi="Times New Roman CYR" w:cs="Times New Roman CYR"/>
        </w:rPr>
        <w:t xml:space="preserve">доведение до сведения </w:t>
      </w:r>
      <w:r>
        <w:rPr>
          <w:rFonts w:ascii="Times New Roman CYR" w:hAnsi="Times New Roman CYR" w:cs="Times New Roman CYR"/>
        </w:rPr>
        <w:t xml:space="preserve">обучающихся </w:t>
      </w:r>
      <w:r w:rsidRPr="00485581">
        <w:rPr>
          <w:rFonts w:ascii="Times New Roman CYR" w:hAnsi="Times New Roman CYR" w:cs="Times New Roman CYR"/>
        </w:rPr>
        <w:t xml:space="preserve"> и их родителей (законных представителей) информации о реализуемых на данном этапе обучения образовательных программах и основаниях для их выбора;</w:t>
      </w:r>
      <w:proofErr w:type="gramEnd"/>
    </w:p>
    <w:p w:rsidR="00FA3202" w:rsidRPr="00485581" w:rsidRDefault="00FA3202" w:rsidP="00FA3202">
      <w:pPr>
        <w:widowControl w:val="0"/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  <w:b/>
          <w:bCs/>
        </w:rPr>
        <w:t>3.2.</w:t>
      </w:r>
      <w:r w:rsidRPr="00485581">
        <w:rPr>
          <w:rFonts w:ascii="Times New Roman CYR" w:hAnsi="Times New Roman CYR" w:cs="Times New Roman CYR"/>
          <w:b/>
          <w:bCs/>
        </w:rPr>
        <w:tab/>
      </w:r>
      <w:r w:rsidRPr="00485581">
        <w:rPr>
          <w:rFonts w:ascii="Times New Roman CYR" w:hAnsi="Times New Roman CYR" w:cs="Times New Roman CYR"/>
        </w:rPr>
        <w:t>анализ состояния здоровья обучающегося;</w:t>
      </w:r>
    </w:p>
    <w:p w:rsidR="00FA3202" w:rsidRPr="00485581" w:rsidRDefault="00FA3202" w:rsidP="00FA3202">
      <w:pPr>
        <w:widowControl w:val="0"/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  <w:b/>
          <w:bCs/>
        </w:rPr>
        <w:t>3.3.</w:t>
      </w:r>
      <w:r w:rsidRPr="00485581">
        <w:rPr>
          <w:rFonts w:ascii="Times New Roman CYR" w:hAnsi="Times New Roman CYR" w:cs="Times New Roman CYR"/>
          <w:b/>
          <w:bCs/>
        </w:rPr>
        <w:tab/>
      </w:r>
      <w:r w:rsidRPr="00485581">
        <w:rPr>
          <w:rFonts w:ascii="Times New Roman CYR" w:hAnsi="Times New Roman CYR" w:cs="Times New Roman CYR"/>
        </w:rPr>
        <w:t>анализ условий жизни обучающегося.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FA3202" w:rsidRPr="00BD1081" w:rsidRDefault="00FA3202" w:rsidP="00FA3202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left="1080" w:hanging="360"/>
        <w:jc w:val="center"/>
        <w:rPr>
          <w:rFonts w:ascii="Times New Roman CYR" w:hAnsi="Times New Roman CYR" w:cs="Times New Roman CYR"/>
          <w:b/>
        </w:rPr>
      </w:pPr>
      <w:r w:rsidRPr="00BD1081">
        <w:rPr>
          <w:rFonts w:ascii="Times New Roman CYR" w:hAnsi="Times New Roman CYR" w:cs="Times New Roman CYR"/>
          <w:b/>
          <w:bCs/>
          <w:iCs/>
        </w:rPr>
        <w:t xml:space="preserve">Продолжительность обучения </w:t>
      </w:r>
    </w:p>
    <w:p w:rsidR="00FA3202" w:rsidRPr="00BD1081" w:rsidRDefault="00FA3202" w:rsidP="00FA3202">
      <w:pPr>
        <w:widowControl w:val="0"/>
        <w:tabs>
          <w:tab w:val="left" w:pos="720"/>
        </w:tabs>
        <w:autoSpaceDE w:val="0"/>
        <w:autoSpaceDN w:val="0"/>
        <w:adjustRightInd w:val="0"/>
        <w:ind w:left="1080"/>
        <w:rPr>
          <w:rFonts w:ascii="Times New Roman CYR" w:hAnsi="Times New Roman CYR" w:cs="Times New Roman CYR"/>
          <w:b/>
        </w:rPr>
      </w:pPr>
      <w:r w:rsidRPr="00BD1081">
        <w:rPr>
          <w:rFonts w:ascii="Times New Roman CYR" w:hAnsi="Times New Roman CYR" w:cs="Times New Roman CYR"/>
          <w:b/>
        </w:rPr>
        <w:t xml:space="preserve"> 4 года.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FA3202" w:rsidRPr="00BD1081" w:rsidRDefault="00FA3202" w:rsidP="00FA3202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left="1080" w:hanging="360"/>
        <w:jc w:val="center"/>
        <w:rPr>
          <w:rFonts w:ascii="Times New Roman CYR" w:hAnsi="Times New Roman CYR" w:cs="Times New Roman CYR"/>
          <w:b/>
          <w:bCs/>
        </w:rPr>
      </w:pPr>
      <w:r w:rsidRPr="00BD1081">
        <w:rPr>
          <w:rFonts w:ascii="Times New Roman CYR" w:hAnsi="Times New Roman CYR" w:cs="Times New Roman CYR"/>
          <w:b/>
          <w:bCs/>
          <w:iCs/>
        </w:rPr>
        <w:t>Ожидаемый результат: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FA3202" w:rsidRPr="007E5FE2" w:rsidRDefault="00FA3202" w:rsidP="000A5E33">
      <w:pPr>
        <w:pStyle w:val="a8"/>
        <w:widowControl w:val="0"/>
        <w:numPr>
          <w:ilvl w:val="0"/>
          <w:numId w:val="39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5FE2">
        <w:rPr>
          <w:rFonts w:ascii="Times New Roman CYR" w:hAnsi="Times New Roman CYR" w:cs="Times New Roman CYR"/>
        </w:rPr>
        <w:t>достижение оптимального для каждого учащегося уровня функциональной грамотности в соответствии с требованиями программы основного общего образования;</w:t>
      </w:r>
    </w:p>
    <w:p w:rsidR="00FA3202" w:rsidRPr="007E5FE2" w:rsidRDefault="00FA3202" w:rsidP="000A5E33">
      <w:pPr>
        <w:pStyle w:val="a8"/>
        <w:widowControl w:val="0"/>
        <w:numPr>
          <w:ilvl w:val="0"/>
          <w:numId w:val="39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5FE2">
        <w:rPr>
          <w:rFonts w:ascii="Times New Roman CYR" w:hAnsi="Times New Roman CYR" w:cs="Times New Roman CYR"/>
        </w:rPr>
        <w:t>сформированная положительная мотивация к учебе;</w:t>
      </w:r>
    </w:p>
    <w:p w:rsidR="00FA3202" w:rsidRPr="007E5FE2" w:rsidRDefault="00FA3202" w:rsidP="000A5E33">
      <w:pPr>
        <w:pStyle w:val="a8"/>
        <w:widowControl w:val="0"/>
        <w:numPr>
          <w:ilvl w:val="0"/>
          <w:numId w:val="39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5FE2">
        <w:rPr>
          <w:rFonts w:ascii="Times New Roman CYR" w:hAnsi="Times New Roman CYR" w:cs="Times New Roman CYR"/>
        </w:rPr>
        <w:t>сформированные познавательные интересы;</w:t>
      </w:r>
    </w:p>
    <w:p w:rsidR="00FA3202" w:rsidRPr="007E5FE2" w:rsidRDefault="00FA3202" w:rsidP="000A5E33">
      <w:pPr>
        <w:pStyle w:val="a8"/>
        <w:widowControl w:val="0"/>
        <w:numPr>
          <w:ilvl w:val="0"/>
          <w:numId w:val="39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5FE2">
        <w:rPr>
          <w:rFonts w:ascii="Times New Roman CYR" w:hAnsi="Times New Roman CYR" w:cs="Times New Roman CYR"/>
        </w:rPr>
        <w:t>сформированные коммуникативные навыки;</w:t>
      </w:r>
    </w:p>
    <w:p w:rsidR="00FA3202" w:rsidRPr="007E5FE2" w:rsidRDefault="00FA3202" w:rsidP="000A5E33">
      <w:pPr>
        <w:pStyle w:val="a8"/>
        <w:widowControl w:val="0"/>
        <w:numPr>
          <w:ilvl w:val="0"/>
          <w:numId w:val="39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5FE2">
        <w:rPr>
          <w:rFonts w:ascii="Times New Roman CYR" w:hAnsi="Times New Roman CYR" w:cs="Times New Roman CYR"/>
        </w:rPr>
        <w:t>сформированные навыки самоконтроля, самообразования;</w:t>
      </w:r>
    </w:p>
    <w:p w:rsidR="00FA3202" w:rsidRPr="007E5FE2" w:rsidRDefault="00FA3202" w:rsidP="000A5E33">
      <w:pPr>
        <w:pStyle w:val="a8"/>
        <w:widowControl w:val="0"/>
        <w:numPr>
          <w:ilvl w:val="0"/>
          <w:numId w:val="39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5FE2">
        <w:rPr>
          <w:rFonts w:ascii="Times New Roman CYR" w:hAnsi="Times New Roman CYR" w:cs="Times New Roman CYR"/>
        </w:rPr>
        <w:t>выявленные  творческие способности;</w:t>
      </w:r>
    </w:p>
    <w:p w:rsidR="00FA3202" w:rsidRPr="007E5FE2" w:rsidRDefault="00FA3202" w:rsidP="000A5E33">
      <w:pPr>
        <w:pStyle w:val="a8"/>
        <w:widowControl w:val="0"/>
        <w:numPr>
          <w:ilvl w:val="0"/>
          <w:numId w:val="39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5FE2">
        <w:rPr>
          <w:rFonts w:ascii="Times New Roman CYR" w:hAnsi="Times New Roman CYR" w:cs="Times New Roman CYR"/>
        </w:rPr>
        <w:t>использование ИКТ в учебной деятельности;</w:t>
      </w:r>
    </w:p>
    <w:p w:rsidR="00FA3202" w:rsidRPr="007E5FE2" w:rsidRDefault="00FA3202" w:rsidP="000A5E33">
      <w:pPr>
        <w:pStyle w:val="a8"/>
        <w:widowControl w:val="0"/>
        <w:numPr>
          <w:ilvl w:val="0"/>
          <w:numId w:val="39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о</w:t>
      </w:r>
      <w:r w:rsidRPr="007E5FE2">
        <w:rPr>
          <w:rFonts w:ascii="Times New Roman CYR" w:hAnsi="Times New Roman CYR" w:cs="Times New Roman CYR"/>
          <w:bCs/>
        </w:rPr>
        <w:t>сознание необходимости ведения здорового образа жизни;</w:t>
      </w:r>
    </w:p>
    <w:p w:rsidR="00FA3202" w:rsidRPr="007E5FE2" w:rsidRDefault="00FA3202" w:rsidP="000A5E33">
      <w:pPr>
        <w:pStyle w:val="a8"/>
        <w:widowControl w:val="0"/>
        <w:numPr>
          <w:ilvl w:val="0"/>
          <w:numId w:val="39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5FE2">
        <w:rPr>
          <w:rFonts w:ascii="Times New Roman CYR" w:hAnsi="Times New Roman CYR" w:cs="Times New Roman CYR"/>
        </w:rPr>
        <w:t>выбранный  дальнейший образовательный маршрут;</w:t>
      </w:r>
    </w:p>
    <w:p w:rsidR="00FA3202" w:rsidRPr="007E5FE2" w:rsidRDefault="00FA3202" w:rsidP="000A5E33">
      <w:pPr>
        <w:pStyle w:val="a8"/>
        <w:widowControl w:val="0"/>
        <w:numPr>
          <w:ilvl w:val="0"/>
          <w:numId w:val="39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5FE2">
        <w:rPr>
          <w:rFonts w:ascii="Times New Roman CYR" w:hAnsi="Times New Roman CYR" w:cs="Times New Roman CYR"/>
        </w:rPr>
        <w:t>духовно-нравственно развитая личность, уважающая закон и порядок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FA3202" w:rsidRPr="00BD1081" w:rsidRDefault="00FA3202" w:rsidP="00FA3202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ind w:left="720" w:hanging="360"/>
        <w:jc w:val="center"/>
        <w:rPr>
          <w:rFonts w:ascii="Times New Roman CYR" w:hAnsi="Times New Roman CYR" w:cs="Times New Roman CYR"/>
          <w:b/>
        </w:rPr>
      </w:pPr>
      <w:r w:rsidRPr="00BD1081">
        <w:rPr>
          <w:rFonts w:ascii="Times New Roman CYR" w:hAnsi="Times New Roman CYR" w:cs="Times New Roman CYR"/>
          <w:b/>
          <w:bCs/>
          <w:iCs/>
        </w:rPr>
        <w:t>Аттестация</w:t>
      </w:r>
    </w:p>
    <w:p w:rsidR="00FA3202" w:rsidRPr="00BD1081" w:rsidRDefault="00FA3202" w:rsidP="00FA3202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ascii="Times New Roman CYR" w:hAnsi="Times New Roman CYR" w:cs="Times New Roman CYR"/>
          <w:b/>
        </w:rPr>
      </w:pPr>
    </w:p>
    <w:p w:rsidR="00FA3202" w:rsidRPr="002C76CF" w:rsidRDefault="00FA3202" w:rsidP="00FA3202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классах </w:t>
      </w:r>
      <w:r w:rsidR="00AC6063">
        <w:rPr>
          <w:rFonts w:ascii="Times New Roman CYR" w:hAnsi="Times New Roman CYR" w:cs="Times New Roman CYR"/>
        </w:rPr>
        <w:t>очной</w:t>
      </w:r>
      <w:r>
        <w:rPr>
          <w:rFonts w:ascii="Times New Roman CYR" w:hAnsi="Times New Roman CYR" w:cs="Times New Roman CYR"/>
        </w:rPr>
        <w:t xml:space="preserve"> формы обучения - </w:t>
      </w:r>
      <w:r w:rsidRPr="002C76CF">
        <w:rPr>
          <w:rFonts w:ascii="Times New Roman CYR" w:hAnsi="Times New Roman CYR" w:cs="Times New Roman CYR"/>
        </w:rPr>
        <w:t>по четвертям.</w:t>
      </w:r>
    </w:p>
    <w:p w:rsidR="00FA3202" w:rsidRDefault="00FA3202" w:rsidP="00FA3202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классах очно-з</w:t>
      </w:r>
      <w:r w:rsidRPr="00485581">
        <w:rPr>
          <w:rFonts w:ascii="Times New Roman CYR" w:hAnsi="Times New Roman CYR" w:cs="Times New Roman CYR"/>
        </w:rPr>
        <w:t>аочн</w:t>
      </w:r>
      <w:r>
        <w:rPr>
          <w:rFonts w:ascii="Times New Roman CYR" w:hAnsi="Times New Roman CYR" w:cs="Times New Roman CYR"/>
        </w:rPr>
        <w:t xml:space="preserve">ой </w:t>
      </w:r>
      <w:r w:rsidRPr="00485581">
        <w:rPr>
          <w:rFonts w:ascii="Times New Roman CYR" w:hAnsi="Times New Roman CYR" w:cs="Times New Roman CYR"/>
        </w:rPr>
        <w:t xml:space="preserve"> форм</w:t>
      </w:r>
      <w:r>
        <w:rPr>
          <w:rFonts w:ascii="Times New Roman CYR" w:hAnsi="Times New Roman CYR" w:cs="Times New Roman CYR"/>
        </w:rPr>
        <w:t xml:space="preserve">ы </w:t>
      </w:r>
      <w:proofErr w:type="gramStart"/>
      <w:r>
        <w:rPr>
          <w:rFonts w:ascii="Times New Roman CYR" w:hAnsi="Times New Roman CYR" w:cs="Times New Roman CYR"/>
        </w:rPr>
        <w:t xml:space="preserve">обучения </w:t>
      </w:r>
      <w:r w:rsidRPr="00485581">
        <w:rPr>
          <w:rFonts w:ascii="Times New Roman CYR" w:hAnsi="Times New Roman CYR" w:cs="Times New Roman CYR"/>
        </w:rPr>
        <w:t xml:space="preserve"> – по</w:t>
      </w:r>
      <w:proofErr w:type="gramEnd"/>
      <w:r w:rsidRPr="00485581">
        <w:rPr>
          <w:rFonts w:ascii="Times New Roman CYR" w:hAnsi="Times New Roman CYR" w:cs="Times New Roman CYR"/>
        </w:rPr>
        <w:t xml:space="preserve"> зачетным разделам.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FA3202" w:rsidRPr="009C019B" w:rsidRDefault="00FA3202" w:rsidP="000A5E33">
      <w:pPr>
        <w:pStyle w:val="a8"/>
        <w:widowControl w:val="0"/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Обучающиеся</w:t>
      </w:r>
      <w:r w:rsidRPr="009C019B">
        <w:rPr>
          <w:rFonts w:ascii="Times New Roman CYR" w:hAnsi="Times New Roman CYR" w:cs="Times New Roman CYR"/>
        </w:rPr>
        <w:t>, освоившие в полном объеме основные образовательные программы, переводятся в следующий класс;</w:t>
      </w:r>
    </w:p>
    <w:p w:rsidR="00FA3202" w:rsidRPr="009C019B" w:rsidRDefault="00FA3202" w:rsidP="000A5E33">
      <w:pPr>
        <w:pStyle w:val="a8"/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Обучающиеся</w:t>
      </w:r>
      <w:r w:rsidRPr="009C019B">
        <w:rPr>
          <w:rFonts w:ascii="Times New Roman CYR" w:hAnsi="Times New Roman CYR" w:cs="Times New Roman CYR"/>
        </w:rPr>
        <w:t>, имеющие по итогам года академическую задолженность по одному или нескольким предметам, переводятся в следующий класс условно или по усмотрению родителей</w:t>
      </w:r>
      <w:r>
        <w:rPr>
          <w:rFonts w:ascii="Times New Roman CYR" w:hAnsi="Times New Roman CYR" w:cs="Times New Roman CYR"/>
        </w:rPr>
        <w:t xml:space="preserve"> </w:t>
      </w:r>
      <w:r w:rsidRPr="009C019B">
        <w:rPr>
          <w:rFonts w:ascii="Times New Roman CYR" w:hAnsi="Times New Roman CYR" w:cs="Times New Roman CYR"/>
        </w:rPr>
        <w:t>(законных представителей) оставляются на повторное обучение;</w:t>
      </w:r>
    </w:p>
    <w:p w:rsidR="00FA3202" w:rsidRPr="009C019B" w:rsidRDefault="00FA3202" w:rsidP="000A5E33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C019B">
        <w:rPr>
          <w:rFonts w:ascii="Times New Roman CYR" w:hAnsi="Times New Roman CYR" w:cs="Times New Roman CYR"/>
          <w:bCs/>
        </w:rPr>
        <w:t>В</w:t>
      </w:r>
      <w:r w:rsidRPr="009C019B">
        <w:rPr>
          <w:rFonts w:ascii="Times New Roman CYR" w:hAnsi="Times New Roman CYR" w:cs="Times New Roman CYR"/>
        </w:rPr>
        <w:t>ыпускники 9-х классов участвуют в ГИА в форме ОГЭ и ГВЭ согласно Порядку проведения ГИА по программам основного общего  образования</w:t>
      </w:r>
      <w:r w:rsidRPr="009C019B">
        <w:rPr>
          <w:sz w:val="48"/>
          <w:szCs w:val="48"/>
        </w:rPr>
        <w:t xml:space="preserve"> </w:t>
      </w:r>
      <w:r w:rsidRPr="009C019B">
        <w:t xml:space="preserve">(Приказ </w:t>
      </w:r>
      <w:proofErr w:type="spellStart"/>
      <w:r w:rsidRPr="009C019B">
        <w:t>Минобрнауки</w:t>
      </w:r>
      <w:proofErr w:type="spellEnd"/>
      <w:r w:rsidRPr="009C019B">
        <w:t xml:space="preserve"> России от 25.12.2013 N 1394</w:t>
      </w:r>
      <w:r w:rsidRPr="009C019B">
        <w:br/>
        <w:t>(ред. от 24.03.2016)</w:t>
      </w:r>
      <w:r>
        <w:t>)</w:t>
      </w:r>
      <w:r w:rsidRPr="009C019B">
        <w:t>.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FA3202" w:rsidRPr="00BD1081" w:rsidRDefault="00FA3202" w:rsidP="00FA3202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ind w:left="720" w:hanging="360"/>
        <w:jc w:val="center"/>
        <w:rPr>
          <w:rFonts w:ascii="Times New Roman CYR" w:hAnsi="Times New Roman CYR" w:cs="Times New Roman CYR"/>
          <w:b/>
        </w:rPr>
      </w:pPr>
      <w:r w:rsidRPr="00BD1081">
        <w:rPr>
          <w:rFonts w:ascii="Times New Roman CYR" w:hAnsi="Times New Roman CYR" w:cs="Times New Roman CYR"/>
          <w:b/>
          <w:bCs/>
          <w:iCs/>
        </w:rPr>
        <w:t>Учебный план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57A6" w:rsidRDefault="00FA3202" w:rsidP="000657A6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485581">
        <w:rPr>
          <w:rFonts w:ascii="Times New Roman CYR" w:hAnsi="Times New Roman CYR" w:cs="Times New Roman CYR"/>
        </w:rPr>
        <w:t xml:space="preserve">            Учебный план и логика его построения отражают основные цели, стоящие перед </w:t>
      </w:r>
      <w:r>
        <w:rPr>
          <w:rFonts w:ascii="Times New Roman CYR" w:hAnsi="Times New Roman CYR" w:cs="Times New Roman CYR"/>
        </w:rPr>
        <w:t>центром образования</w:t>
      </w:r>
      <w:r w:rsidRPr="00485581">
        <w:rPr>
          <w:rFonts w:ascii="Times New Roman CYR" w:hAnsi="Times New Roman CYR" w:cs="Times New Roman CYR"/>
        </w:rPr>
        <w:t>:  воспитание и развитие каждого учащегося с учетом его  индивидуальных (возрастных, физиологических, интеллектуальных, психологических) особенностей, образовательных потребностей, личностных склонностей путем создания адаптивной педагогической системы и максимально благоприятных условий для умственного, нравственного, эмоционального, физического развития каждого обучающегося.</w:t>
      </w:r>
      <w:r w:rsidR="000657A6" w:rsidRPr="000657A6">
        <w:rPr>
          <w:rFonts w:eastAsia="Calibri"/>
        </w:rPr>
        <w:t xml:space="preserve"> </w:t>
      </w:r>
    </w:p>
    <w:p w:rsidR="000657A6" w:rsidRPr="000657A6" w:rsidRDefault="000657A6" w:rsidP="000657A6">
      <w:pPr>
        <w:pStyle w:val="a8"/>
        <w:autoSpaceDE w:val="0"/>
        <w:autoSpaceDN w:val="0"/>
        <w:adjustRightInd w:val="0"/>
        <w:ind w:left="0"/>
        <w:jc w:val="both"/>
        <w:rPr>
          <w:rFonts w:eastAsia="Calibri"/>
        </w:rPr>
      </w:pPr>
      <w:r>
        <w:rPr>
          <w:rFonts w:eastAsia="Calibri"/>
        </w:rPr>
        <w:t xml:space="preserve">            </w:t>
      </w:r>
      <w:r w:rsidRPr="000657A6">
        <w:rPr>
          <w:rFonts w:eastAsia="Calibri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FA3202" w:rsidRDefault="00FA3202" w:rsidP="00FA32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A3202" w:rsidRDefault="00FA3202" w:rsidP="00FA3202">
      <w:pPr>
        <w:jc w:val="both"/>
        <w:rPr>
          <w:lang w:eastAsia="ar-SA"/>
        </w:rPr>
      </w:pPr>
      <w:r w:rsidRPr="009C019B">
        <w:rPr>
          <w:rFonts w:ascii="Times New Roman CYR" w:hAnsi="Times New Roman CYR" w:cs="Times New Roman CYR"/>
          <w:b/>
          <w:i/>
        </w:rPr>
        <w:lastRenderedPageBreak/>
        <w:t xml:space="preserve">Приложение № 1 </w:t>
      </w:r>
      <w:r w:rsidRPr="009C019B">
        <w:rPr>
          <w:lang w:eastAsia="ar-SA"/>
        </w:rPr>
        <w:t>Учебный план на 2015-2016 учебный год Государственного бюджетного общеобразовательного учреждения центр образования № 170 Колпинского района Санкт-Петербурга</w:t>
      </w:r>
      <w:r>
        <w:rPr>
          <w:lang w:eastAsia="ar-SA"/>
        </w:rPr>
        <w:t>;</w:t>
      </w:r>
    </w:p>
    <w:p w:rsidR="00FA3202" w:rsidRPr="001B560A" w:rsidRDefault="00FA3202" w:rsidP="00FA3202">
      <w:pPr>
        <w:jc w:val="both"/>
        <w:rPr>
          <w:i/>
          <w:lang w:eastAsia="ar-SA"/>
        </w:rPr>
      </w:pPr>
      <w:r w:rsidRPr="009C019B">
        <w:rPr>
          <w:rFonts w:ascii="Times New Roman CYR" w:hAnsi="Times New Roman CYR" w:cs="Times New Roman CYR"/>
          <w:b/>
          <w:i/>
        </w:rPr>
        <w:t xml:space="preserve">Приложение № </w:t>
      </w:r>
      <w:r>
        <w:rPr>
          <w:rFonts w:ascii="Times New Roman CYR" w:hAnsi="Times New Roman CYR" w:cs="Times New Roman CYR"/>
          <w:b/>
          <w:i/>
        </w:rPr>
        <w:t>2</w:t>
      </w:r>
      <w:r w:rsidRPr="009C019B">
        <w:rPr>
          <w:rFonts w:ascii="Times New Roman CYR" w:hAnsi="Times New Roman CYR" w:cs="Times New Roman CYR"/>
          <w:b/>
          <w:i/>
        </w:rPr>
        <w:t xml:space="preserve"> </w:t>
      </w:r>
      <w:r w:rsidRPr="001B560A">
        <w:rPr>
          <w:i/>
          <w:lang w:eastAsia="ar-SA"/>
        </w:rPr>
        <w:t>Учебный план на 2016-2017 учебный год Государственного бюджетного общеобразовательного учреждения центр образования № 170 Колпинского района Санкт-Петербурга;</w:t>
      </w:r>
    </w:p>
    <w:p w:rsidR="00FA3202" w:rsidRDefault="00FA3202" w:rsidP="00FA3202">
      <w:pPr>
        <w:jc w:val="both"/>
        <w:rPr>
          <w:lang w:eastAsia="ar-SA"/>
        </w:rPr>
      </w:pPr>
    </w:p>
    <w:p w:rsidR="00FA3202" w:rsidRPr="009C019B" w:rsidRDefault="00FA3202" w:rsidP="00FA3202">
      <w:pPr>
        <w:jc w:val="both"/>
        <w:rPr>
          <w:lang w:eastAsia="ar-SA"/>
        </w:rPr>
      </w:pP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FA3202" w:rsidRPr="00BD1081" w:rsidRDefault="00FA3202" w:rsidP="00FA3202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ind w:left="720" w:hanging="360"/>
        <w:jc w:val="center"/>
        <w:rPr>
          <w:rFonts w:ascii="Times New Roman CYR" w:hAnsi="Times New Roman CYR" w:cs="Times New Roman CYR"/>
          <w:b/>
        </w:rPr>
      </w:pPr>
      <w:r w:rsidRPr="00BD1081">
        <w:rPr>
          <w:rFonts w:ascii="Times New Roman CYR" w:hAnsi="Times New Roman CYR" w:cs="Times New Roman CYR"/>
          <w:b/>
          <w:bCs/>
          <w:iCs/>
        </w:rPr>
        <w:t>Учебные программы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A3202" w:rsidRDefault="00FA3202" w:rsidP="00FA3202">
      <w:pPr>
        <w:ind w:left="720"/>
        <w:jc w:val="both"/>
      </w:pPr>
      <w:r>
        <w:t>Рабочие программы учебных предметов основного общего образования</w:t>
      </w:r>
    </w:p>
    <w:p w:rsidR="00FA3202" w:rsidRDefault="00FA3202" w:rsidP="00FA3202">
      <w:pPr>
        <w:ind w:left="720"/>
        <w:jc w:val="both"/>
      </w:pPr>
    </w:p>
    <w:p w:rsidR="00FA3202" w:rsidRPr="00485581" w:rsidRDefault="00FA3202" w:rsidP="00FA3202">
      <w:pPr>
        <w:ind w:left="720"/>
        <w:jc w:val="both"/>
      </w:pPr>
      <w:r w:rsidRPr="00B711F8">
        <w:rPr>
          <w:b/>
          <w:i/>
        </w:rPr>
        <w:t>Приложение № 3</w:t>
      </w:r>
      <w:r>
        <w:t xml:space="preserve"> Рабочие программы учебных предметов по программам основного общего образования на 2015-2016 учебный год</w:t>
      </w:r>
    </w:p>
    <w:p w:rsidR="00FA3202" w:rsidRPr="001B560A" w:rsidRDefault="00FA3202" w:rsidP="00FA3202">
      <w:pPr>
        <w:ind w:left="720"/>
        <w:jc w:val="both"/>
        <w:rPr>
          <w:i/>
        </w:rPr>
      </w:pPr>
      <w:r w:rsidRPr="00B711F8">
        <w:rPr>
          <w:b/>
          <w:i/>
        </w:rPr>
        <w:t xml:space="preserve">Приложение № </w:t>
      </w:r>
      <w:r>
        <w:rPr>
          <w:b/>
          <w:i/>
        </w:rPr>
        <w:t>4</w:t>
      </w:r>
      <w:r>
        <w:t xml:space="preserve"> </w:t>
      </w:r>
      <w:r w:rsidRPr="001B560A">
        <w:rPr>
          <w:i/>
        </w:rPr>
        <w:t>Рабочие программы учебных предметов по программам основного общего образования на 2016-2017 учебный год</w:t>
      </w:r>
    </w:p>
    <w:p w:rsidR="00FA3202" w:rsidRDefault="00FA3202" w:rsidP="00FA3202">
      <w:pPr>
        <w:ind w:left="720"/>
        <w:jc w:val="both"/>
      </w:pPr>
    </w:p>
    <w:p w:rsidR="00FA3202" w:rsidRDefault="00FA3202" w:rsidP="00FA3202">
      <w:pPr>
        <w:ind w:left="720"/>
        <w:jc w:val="both"/>
      </w:pPr>
      <w:r>
        <w:t>Рабочие программы элективных учебных предметов основного общего образования</w:t>
      </w:r>
    </w:p>
    <w:p w:rsidR="00FA3202" w:rsidRDefault="00FA3202" w:rsidP="00FA3202">
      <w:pPr>
        <w:ind w:left="720"/>
        <w:jc w:val="both"/>
      </w:pPr>
    </w:p>
    <w:p w:rsidR="00FA3202" w:rsidRPr="00485581" w:rsidRDefault="00FA3202" w:rsidP="00FA3202">
      <w:pPr>
        <w:ind w:left="720"/>
        <w:jc w:val="both"/>
      </w:pPr>
      <w:r w:rsidRPr="00B711F8">
        <w:rPr>
          <w:b/>
          <w:i/>
        </w:rPr>
        <w:t>Приложение №</w:t>
      </w:r>
      <w:r>
        <w:rPr>
          <w:b/>
          <w:i/>
        </w:rPr>
        <w:t xml:space="preserve"> 5</w:t>
      </w:r>
      <w:r>
        <w:t xml:space="preserve"> Рабочие программы элективных учебных предметов по программам основного общего образования на 2015-2016 учебный год</w:t>
      </w:r>
    </w:p>
    <w:p w:rsidR="00FA3202" w:rsidRPr="001B560A" w:rsidRDefault="00FA3202" w:rsidP="00FA3202">
      <w:pPr>
        <w:ind w:left="720"/>
        <w:jc w:val="both"/>
        <w:rPr>
          <w:i/>
        </w:rPr>
      </w:pPr>
      <w:r w:rsidRPr="00B711F8">
        <w:rPr>
          <w:b/>
          <w:i/>
        </w:rPr>
        <w:t xml:space="preserve">Приложение № </w:t>
      </w:r>
      <w:r>
        <w:rPr>
          <w:b/>
          <w:i/>
        </w:rPr>
        <w:t xml:space="preserve">6 </w:t>
      </w:r>
      <w:r w:rsidRPr="001B560A">
        <w:rPr>
          <w:i/>
        </w:rPr>
        <w:t>Рабочие программы элективных учебных предметов по программам основного общего образования на 2016-2017 учебный год</w:t>
      </w:r>
    </w:p>
    <w:p w:rsidR="00FA3202" w:rsidRPr="00F937CE" w:rsidRDefault="00FA3202" w:rsidP="00FA3202">
      <w:pPr>
        <w:ind w:left="720"/>
        <w:jc w:val="both"/>
      </w:pPr>
      <w:r w:rsidRPr="00F937CE">
        <w:rPr>
          <w:b/>
          <w:i/>
        </w:rPr>
        <w:t>Приложение № 7</w:t>
      </w:r>
      <w:r>
        <w:t xml:space="preserve"> Учебно-методический комплект к Рабочим программам учебных предметов по программам основного общего образования на 2015-2016 учебный год</w:t>
      </w:r>
    </w:p>
    <w:p w:rsidR="00FA3202" w:rsidRPr="005F4EA3" w:rsidRDefault="00FA3202" w:rsidP="00FA3202">
      <w:pPr>
        <w:ind w:left="720"/>
        <w:jc w:val="both"/>
        <w:rPr>
          <w:i/>
        </w:rPr>
      </w:pPr>
      <w:r w:rsidRPr="005F4EA3">
        <w:rPr>
          <w:b/>
          <w:i/>
        </w:rPr>
        <w:t xml:space="preserve">Приложение № 8 </w:t>
      </w:r>
      <w:r w:rsidRPr="005F4EA3">
        <w:rPr>
          <w:i/>
        </w:rPr>
        <w:t>Учебно-методический комплект к Рабочим программам учебных предметов по программам основного общего образования на 2016-2017 учебный год</w:t>
      </w:r>
    </w:p>
    <w:p w:rsidR="00FA3202" w:rsidRPr="001B560A" w:rsidRDefault="00FA3202" w:rsidP="00FA3202">
      <w:pPr>
        <w:ind w:left="720"/>
        <w:jc w:val="both"/>
        <w:rPr>
          <w:i/>
        </w:rPr>
      </w:pPr>
    </w:p>
    <w:p w:rsidR="00FA3202" w:rsidRPr="00485581" w:rsidRDefault="00FA3202" w:rsidP="00FA3202">
      <w:pPr>
        <w:jc w:val="both"/>
      </w:pPr>
    </w:p>
    <w:p w:rsidR="00FA3202" w:rsidRPr="00BD1081" w:rsidRDefault="00FA3202" w:rsidP="00FA3202">
      <w:pPr>
        <w:pStyle w:val="a8"/>
        <w:widowControl w:val="0"/>
        <w:numPr>
          <w:ilvl w:val="0"/>
          <w:numId w:val="15"/>
        </w:numPr>
        <w:tabs>
          <w:tab w:val="left" w:pos="99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</w:rPr>
      </w:pPr>
      <w:r w:rsidRPr="00BD1081">
        <w:rPr>
          <w:rFonts w:ascii="Times New Roman CYR" w:hAnsi="Times New Roman CYR" w:cs="Times New Roman CYR"/>
          <w:b/>
          <w:bCs/>
          <w:iCs/>
        </w:rPr>
        <w:t>Организационно-педагогические условия</w:t>
      </w:r>
    </w:p>
    <w:p w:rsidR="000657A6" w:rsidRPr="000657A6" w:rsidRDefault="000657A6" w:rsidP="000657A6">
      <w:pPr>
        <w:pStyle w:val="a8"/>
        <w:autoSpaceDE w:val="0"/>
        <w:autoSpaceDN w:val="0"/>
        <w:adjustRightInd w:val="0"/>
        <w:ind w:left="0"/>
        <w:jc w:val="both"/>
      </w:pPr>
    </w:p>
    <w:p w:rsidR="000657A6" w:rsidRPr="000657A6" w:rsidRDefault="000657A6" w:rsidP="000657A6">
      <w:pPr>
        <w:autoSpaceDE w:val="0"/>
        <w:autoSpaceDN w:val="0"/>
        <w:adjustRightInd w:val="0"/>
        <w:contextualSpacing/>
        <w:rPr>
          <w:b/>
        </w:rPr>
      </w:pPr>
      <w:r>
        <w:rPr>
          <w:b/>
        </w:rPr>
        <w:t xml:space="preserve">             </w:t>
      </w:r>
      <w:r w:rsidRPr="000657A6">
        <w:rPr>
          <w:b/>
        </w:rPr>
        <w:t>Календарный учебный график</w:t>
      </w:r>
      <w:r w:rsidRPr="000657A6">
        <w:rPr>
          <w:color w:val="000000"/>
        </w:rPr>
        <w:t xml:space="preserve">– </w:t>
      </w:r>
      <w:proofErr w:type="gramStart"/>
      <w:r w:rsidRPr="000657A6">
        <w:rPr>
          <w:color w:val="000000"/>
        </w:rPr>
        <w:t>эт</w:t>
      </w:r>
      <w:proofErr w:type="gramEnd"/>
      <w:r w:rsidRPr="000657A6">
        <w:rPr>
          <w:color w:val="000000"/>
        </w:rPr>
        <w:t>о составная часть образовательной программы, являющийся комплексом основных характеристик образования  и определяющий количество учебных недель и количество учебных дней, продолжительность каникул, даты начала и окончания учебных четвертей (6-9 классы)</w:t>
      </w:r>
      <w:r w:rsidR="00CE7C61">
        <w:rPr>
          <w:color w:val="000000"/>
        </w:rPr>
        <w:t>.</w:t>
      </w:r>
    </w:p>
    <w:p w:rsidR="00FA3202" w:rsidRDefault="000657A6" w:rsidP="00FA3202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            </w:t>
      </w:r>
      <w:r w:rsidR="00FA3202" w:rsidRPr="003F0C1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Приложение № </w:t>
      </w:r>
      <w:r w:rsidR="00FA320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9</w:t>
      </w:r>
      <w:r w:rsidR="00FA3202" w:rsidRPr="003F0C1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A3202">
        <w:rPr>
          <w:rFonts w:ascii="Times New Roman" w:eastAsia="Times New Roman" w:hAnsi="Times New Roman" w:cs="Times New Roman"/>
          <w:color w:val="auto"/>
          <w:sz w:val="24"/>
          <w:szCs w:val="24"/>
        </w:rPr>
        <w:t>К</w:t>
      </w:r>
      <w:r w:rsidR="00FA3202" w:rsidRPr="003F0C1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алендарный учебный график и режим работы </w:t>
      </w:r>
      <w:r w:rsidR="00FA3202" w:rsidRPr="003F0C17">
        <w:rPr>
          <w:rFonts w:ascii="Times New Roman" w:hAnsi="Times New Roman" w:cs="Times New Roman"/>
          <w:color w:val="auto"/>
          <w:sz w:val="24"/>
          <w:szCs w:val="24"/>
        </w:rPr>
        <w:t>ГБОУ  центр образования №</w:t>
      </w:r>
      <w:r w:rsidR="00FA32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A3202" w:rsidRPr="003F0C17">
        <w:rPr>
          <w:rFonts w:ascii="Times New Roman" w:hAnsi="Times New Roman" w:cs="Times New Roman"/>
          <w:color w:val="auto"/>
          <w:sz w:val="24"/>
          <w:szCs w:val="24"/>
        </w:rPr>
        <w:t xml:space="preserve">170  </w:t>
      </w:r>
    </w:p>
    <w:p w:rsidR="000657A6" w:rsidRPr="000657A6" w:rsidRDefault="000657A6" w:rsidP="000657A6"/>
    <w:p w:rsidR="000657A6" w:rsidRPr="000657A6" w:rsidRDefault="000657A6" w:rsidP="000657A6">
      <w:pPr>
        <w:autoSpaceDE w:val="0"/>
        <w:autoSpaceDN w:val="0"/>
        <w:adjustRightInd w:val="0"/>
        <w:ind w:firstLine="426"/>
        <w:contextualSpacing/>
        <w:jc w:val="both"/>
        <w:rPr>
          <w:color w:val="000000"/>
        </w:rPr>
      </w:pPr>
      <w:r w:rsidRPr="000657A6">
        <w:t xml:space="preserve">ГБОУ центр образования № 170 </w:t>
      </w:r>
      <w:r w:rsidRPr="000657A6">
        <w:rPr>
          <w:color w:val="000000"/>
        </w:rPr>
        <w:t xml:space="preserve">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 </w:t>
      </w:r>
    </w:p>
    <w:p w:rsidR="000657A6" w:rsidRPr="000657A6" w:rsidRDefault="000657A6" w:rsidP="000657A6">
      <w:pPr>
        <w:autoSpaceDE w:val="0"/>
        <w:autoSpaceDN w:val="0"/>
        <w:adjustRightInd w:val="0"/>
        <w:ind w:firstLine="426"/>
        <w:contextualSpacing/>
        <w:jc w:val="both"/>
        <w:rPr>
          <w:color w:val="000000"/>
        </w:rPr>
      </w:pPr>
      <w:r w:rsidRPr="000657A6">
        <w:rPr>
          <w:color w:val="000000"/>
        </w:rPr>
        <w:t xml:space="preserve">При реализации программы предусматриваются специально организованные места, постоянно доступные подросткам и предназначенные для: </w:t>
      </w:r>
    </w:p>
    <w:p w:rsidR="000657A6" w:rsidRPr="000657A6" w:rsidRDefault="000657A6" w:rsidP="000657A6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0657A6">
        <w:rPr>
          <w:color w:val="000000"/>
        </w:rPr>
        <w:t xml:space="preserve">- проектной и исследовательской деятельности; </w:t>
      </w:r>
    </w:p>
    <w:p w:rsidR="000657A6" w:rsidRPr="000657A6" w:rsidRDefault="000657A6" w:rsidP="000657A6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0657A6">
        <w:rPr>
          <w:color w:val="000000"/>
        </w:rPr>
        <w:t xml:space="preserve">- творческой деятельности; </w:t>
      </w:r>
    </w:p>
    <w:p w:rsidR="000657A6" w:rsidRPr="000657A6" w:rsidRDefault="000657A6" w:rsidP="000657A6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0657A6">
        <w:rPr>
          <w:color w:val="000000"/>
        </w:rPr>
        <w:lastRenderedPageBreak/>
        <w:t xml:space="preserve">- индивидуальной и групповой работы. </w:t>
      </w:r>
    </w:p>
    <w:p w:rsidR="000657A6" w:rsidRDefault="000657A6" w:rsidP="000657A6">
      <w:pPr>
        <w:ind w:right="442" w:firstLine="426"/>
        <w:contextualSpacing/>
        <w:jc w:val="center"/>
        <w:rPr>
          <w:rFonts w:eastAsiaTheme="minorHAnsi"/>
          <w:b/>
          <w:lang w:eastAsia="en-US"/>
        </w:rPr>
      </w:pPr>
    </w:p>
    <w:p w:rsidR="000657A6" w:rsidRDefault="000657A6" w:rsidP="000657A6">
      <w:pPr>
        <w:ind w:right="442" w:firstLine="426"/>
        <w:contextualSpacing/>
        <w:jc w:val="center"/>
        <w:rPr>
          <w:rFonts w:eastAsiaTheme="minorHAnsi"/>
          <w:b/>
          <w:lang w:eastAsia="en-US"/>
        </w:rPr>
      </w:pPr>
    </w:p>
    <w:p w:rsidR="000657A6" w:rsidRDefault="000657A6" w:rsidP="000657A6">
      <w:pPr>
        <w:ind w:right="442" w:firstLine="426"/>
        <w:contextualSpacing/>
        <w:jc w:val="center"/>
        <w:rPr>
          <w:rFonts w:eastAsiaTheme="minorHAnsi"/>
          <w:b/>
          <w:bCs/>
          <w:lang w:eastAsia="en-US"/>
        </w:rPr>
      </w:pPr>
      <w:r w:rsidRPr="000657A6">
        <w:rPr>
          <w:rFonts w:eastAsiaTheme="minorHAnsi"/>
          <w:b/>
          <w:lang w:eastAsia="en-US"/>
        </w:rPr>
        <w:t>Оценка материально-технических условий реализации</w:t>
      </w:r>
      <w:r w:rsidRPr="000657A6">
        <w:rPr>
          <w:rFonts w:eastAsiaTheme="minorHAnsi"/>
          <w:b/>
          <w:noProof/>
          <w:lang w:eastAsia="en-US"/>
        </w:rPr>
        <w:t xml:space="preserve"> </w:t>
      </w:r>
      <w:r w:rsidRPr="000657A6">
        <w:rPr>
          <w:rFonts w:eastAsiaTheme="minorHAnsi"/>
          <w:b/>
          <w:lang w:eastAsia="en-US"/>
        </w:rPr>
        <w:t xml:space="preserve">основной образовательной программы </w:t>
      </w:r>
      <w:r w:rsidRPr="000657A6">
        <w:rPr>
          <w:rFonts w:eastAsiaTheme="minorHAnsi"/>
          <w:b/>
          <w:bCs/>
          <w:lang w:eastAsia="en-US"/>
        </w:rPr>
        <w:t>ГБОУ центр образования № 170</w:t>
      </w:r>
    </w:p>
    <w:p w:rsidR="000657A6" w:rsidRPr="000657A6" w:rsidRDefault="000657A6" w:rsidP="000657A6">
      <w:pPr>
        <w:ind w:right="442" w:firstLine="426"/>
        <w:contextualSpacing/>
        <w:jc w:val="center"/>
        <w:rPr>
          <w:rFonts w:eastAsiaTheme="minorHAnsi"/>
          <w:b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562"/>
        <w:gridCol w:w="2268"/>
        <w:gridCol w:w="2409"/>
      </w:tblGrid>
      <w:tr w:rsidR="000657A6" w:rsidRPr="000657A6" w:rsidTr="000657A6">
        <w:tc>
          <w:tcPr>
            <w:tcW w:w="828" w:type="dxa"/>
          </w:tcPr>
          <w:p w:rsidR="000657A6" w:rsidRPr="000657A6" w:rsidRDefault="000657A6" w:rsidP="000657A6">
            <w:pPr>
              <w:contextualSpacing/>
              <w:jc w:val="center"/>
            </w:pPr>
            <w:r w:rsidRPr="000657A6">
              <w:rPr>
                <w:bCs/>
              </w:rPr>
              <w:t>№</w:t>
            </w:r>
            <w:r w:rsidRPr="000657A6">
              <w:rPr>
                <w:bCs/>
                <w:noProof/>
              </w:rPr>
              <w:t xml:space="preserve"> </w:t>
            </w:r>
            <w:r w:rsidRPr="000657A6">
              <w:rPr>
                <w:bCs/>
              </w:rPr>
              <w:t>п/п</w:t>
            </w:r>
          </w:p>
        </w:tc>
        <w:tc>
          <w:tcPr>
            <w:tcW w:w="3562" w:type="dxa"/>
          </w:tcPr>
          <w:p w:rsidR="000657A6" w:rsidRPr="000657A6" w:rsidRDefault="006461FA" w:rsidP="000657A6">
            <w:pPr>
              <w:ind w:firstLine="426"/>
              <w:contextualSpacing/>
              <w:jc w:val="center"/>
            </w:pPr>
            <w:r>
              <w:rPr>
                <w:bCs/>
              </w:rPr>
              <w:t>Учебные кабинеты</w:t>
            </w:r>
          </w:p>
        </w:tc>
        <w:tc>
          <w:tcPr>
            <w:tcW w:w="2268" w:type="dxa"/>
          </w:tcPr>
          <w:p w:rsidR="006461FA" w:rsidRDefault="006461FA" w:rsidP="006461F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Колпино, Ленина,</w:t>
            </w:r>
          </w:p>
          <w:p w:rsidR="000657A6" w:rsidRPr="000657A6" w:rsidRDefault="006461FA" w:rsidP="006461FA">
            <w:pPr>
              <w:contextualSpacing/>
              <w:jc w:val="center"/>
            </w:pPr>
            <w:r>
              <w:rPr>
                <w:bCs/>
              </w:rPr>
              <w:t xml:space="preserve"> 5 А</w:t>
            </w:r>
          </w:p>
        </w:tc>
        <w:tc>
          <w:tcPr>
            <w:tcW w:w="2409" w:type="dxa"/>
          </w:tcPr>
          <w:p w:rsidR="000657A6" w:rsidRPr="000657A6" w:rsidRDefault="006461FA" w:rsidP="000657A6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Металлострой, Центральная, 17 А</w:t>
            </w:r>
          </w:p>
        </w:tc>
      </w:tr>
      <w:tr w:rsidR="000657A6" w:rsidRPr="000657A6" w:rsidTr="000657A6">
        <w:tc>
          <w:tcPr>
            <w:tcW w:w="828" w:type="dxa"/>
          </w:tcPr>
          <w:p w:rsidR="000657A6" w:rsidRPr="000657A6" w:rsidRDefault="000657A6" w:rsidP="000657A6">
            <w:pPr>
              <w:contextualSpacing/>
              <w:jc w:val="center"/>
            </w:pPr>
            <w:r w:rsidRPr="000657A6">
              <w:t>1</w:t>
            </w:r>
          </w:p>
        </w:tc>
        <w:tc>
          <w:tcPr>
            <w:tcW w:w="3562" w:type="dxa"/>
          </w:tcPr>
          <w:p w:rsidR="000657A6" w:rsidRPr="000657A6" w:rsidRDefault="000657A6" w:rsidP="000657A6">
            <w:pPr>
              <w:contextualSpacing/>
            </w:pPr>
            <w:r w:rsidRPr="000657A6">
              <w:t>Учебные кабинеты с автоматизированными рабочими местами</w:t>
            </w:r>
            <w:r w:rsidRPr="000657A6">
              <w:rPr>
                <w:noProof/>
              </w:rPr>
              <w:t xml:space="preserve"> </w:t>
            </w:r>
            <w:r w:rsidRPr="000657A6">
              <w:t>обучающихся и педагогических</w:t>
            </w:r>
            <w:r w:rsidRPr="000657A6">
              <w:rPr>
                <w:noProof/>
              </w:rPr>
              <w:t xml:space="preserve"> </w:t>
            </w:r>
            <w:r w:rsidRPr="000657A6">
              <w:t>работников.</w:t>
            </w:r>
          </w:p>
        </w:tc>
        <w:tc>
          <w:tcPr>
            <w:tcW w:w="2268" w:type="dxa"/>
          </w:tcPr>
          <w:p w:rsidR="000657A6" w:rsidRPr="000657A6" w:rsidRDefault="006461FA" w:rsidP="000657A6">
            <w:pPr>
              <w:ind w:firstLine="426"/>
              <w:contextualSpacing/>
              <w:jc w:val="center"/>
            </w:pPr>
            <w:r>
              <w:t>5/</w:t>
            </w:r>
            <w:r w:rsidR="000657A6" w:rsidRPr="000657A6">
              <w:t>5</w:t>
            </w:r>
          </w:p>
        </w:tc>
        <w:tc>
          <w:tcPr>
            <w:tcW w:w="2409" w:type="dxa"/>
          </w:tcPr>
          <w:p w:rsidR="000657A6" w:rsidRPr="000657A6" w:rsidRDefault="006461FA" w:rsidP="000657A6">
            <w:pPr>
              <w:contextualSpacing/>
              <w:jc w:val="center"/>
            </w:pPr>
            <w:r>
              <w:t>4/2</w:t>
            </w:r>
          </w:p>
        </w:tc>
      </w:tr>
      <w:tr w:rsidR="000657A6" w:rsidRPr="000657A6" w:rsidTr="000657A6">
        <w:tc>
          <w:tcPr>
            <w:tcW w:w="828" w:type="dxa"/>
          </w:tcPr>
          <w:p w:rsidR="000657A6" w:rsidRPr="000657A6" w:rsidRDefault="000657A6" w:rsidP="000657A6">
            <w:pPr>
              <w:contextualSpacing/>
              <w:jc w:val="center"/>
            </w:pPr>
            <w:r w:rsidRPr="000657A6">
              <w:t>2</w:t>
            </w:r>
          </w:p>
        </w:tc>
        <w:tc>
          <w:tcPr>
            <w:tcW w:w="3562" w:type="dxa"/>
          </w:tcPr>
          <w:p w:rsidR="000657A6" w:rsidRDefault="000657A6" w:rsidP="000657A6">
            <w:pPr>
              <w:contextualSpacing/>
            </w:pPr>
            <w:r>
              <w:t>В том числе:</w:t>
            </w:r>
          </w:p>
          <w:p w:rsidR="000657A6" w:rsidRDefault="000657A6" w:rsidP="000657A6">
            <w:pPr>
              <w:contextualSpacing/>
            </w:pPr>
            <w:r>
              <w:t>Кабинет химии</w:t>
            </w:r>
          </w:p>
          <w:p w:rsidR="006461FA" w:rsidRDefault="006461FA" w:rsidP="000657A6">
            <w:pPr>
              <w:contextualSpacing/>
            </w:pPr>
          </w:p>
          <w:p w:rsidR="006461FA" w:rsidRPr="000657A6" w:rsidRDefault="006461FA" w:rsidP="000657A6">
            <w:pPr>
              <w:contextualSpacing/>
            </w:pPr>
            <w:r>
              <w:t>Кабинет физики</w:t>
            </w:r>
          </w:p>
        </w:tc>
        <w:tc>
          <w:tcPr>
            <w:tcW w:w="2268" w:type="dxa"/>
          </w:tcPr>
          <w:p w:rsidR="006461FA" w:rsidRDefault="006461FA" w:rsidP="000657A6">
            <w:pPr>
              <w:ind w:firstLine="426"/>
              <w:contextualSpacing/>
              <w:jc w:val="center"/>
            </w:pPr>
          </w:p>
          <w:p w:rsidR="000657A6" w:rsidRDefault="000657A6" w:rsidP="000657A6">
            <w:pPr>
              <w:ind w:firstLine="426"/>
              <w:contextualSpacing/>
              <w:jc w:val="center"/>
            </w:pPr>
            <w:r w:rsidRPr="000657A6">
              <w:t>1</w:t>
            </w:r>
          </w:p>
          <w:p w:rsidR="006461FA" w:rsidRDefault="006461FA" w:rsidP="000657A6">
            <w:pPr>
              <w:ind w:firstLine="426"/>
              <w:contextualSpacing/>
              <w:jc w:val="center"/>
            </w:pPr>
          </w:p>
          <w:p w:rsidR="006461FA" w:rsidRPr="000657A6" w:rsidRDefault="006461FA" w:rsidP="000657A6">
            <w:pPr>
              <w:ind w:firstLine="426"/>
              <w:contextualSpacing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0657A6" w:rsidRDefault="000657A6" w:rsidP="000657A6">
            <w:pPr>
              <w:contextualSpacing/>
              <w:jc w:val="center"/>
            </w:pPr>
          </w:p>
          <w:p w:rsidR="006461FA" w:rsidRDefault="006461FA" w:rsidP="000657A6">
            <w:pPr>
              <w:contextualSpacing/>
              <w:jc w:val="center"/>
            </w:pPr>
            <w:r>
              <w:t>Виртуальная лаборатория</w:t>
            </w:r>
          </w:p>
          <w:p w:rsidR="006461FA" w:rsidRPr="000657A6" w:rsidRDefault="006461FA" w:rsidP="000657A6">
            <w:pPr>
              <w:contextualSpacing/>
              <w:jc w:val="center"/>
            </w:pPr>
            <w:r>
              <w:t>1</w:t>
            </w:r>
          </w:p>
        </w:tc>
      </w:tr>
      <w:tr w:rsidR="000657A6" w:rsidRPr="000657A6" w:rsidTr="000657A6">
        <w:tc>
          <w:tcPr>
            <w:tcW w:w="828" w:type="dxa"/>
          </w:tcPr>
          <w:p w:rsidR="000657A6" w:rsidRPr="000657A6" w:rsidRDefault="000657A6" w:rsidP="000657A6">
            <w:pPr>
              <w:contextualSpacing/>
              <w:jc w:val="center"/>
            </w:pPr>
            <w:r w:rsidRPr="000657A6">
              <w:t>3</w:t>
            </w:r>
          </w:p>
        </w:tc>
        <w:tc>
          <w:tcPr>
            <w:tcW w:w="3562" w:type="dxa"/>
          </w:tcPr>
          <w:p w:rsidR="000657A6" w:rsidRPr="000657A6" w:rsidRDefault="000657A6" w:rsidP="006461FA">
            <w:pPr>
              <w:contextualSpacing/>
            </w:pPr>
            <w:r w:rsidRPr="000657A6">
              <w:t>Помещения для занятий учебно-исследовательской и проектной</w:t>
            </w:r>
            <w:r w:rsidRPr="000657A6">
              <w:rPr>
                <w:noProof/>
              </w:rPr>
              <w:t xml:space="preserve"> </w:t>
            </w:r>
            <w:r w:rsidRPr="000657A6">
              <w:t>деятельностью</w:t>
            </w:r>
            <w:r w:rsidR="006461FA">
              <w:t>, лекционные помещения</w:t>
            </w:r>
          </w:p>
        </w:tc>
        <w:tc>
          <w:tcPr>
            <w:tcW w:w="2268" w:type="dxa"/>
          </w:tcPr>
          <w:p w:rsidR="000657A6" w:rsidRPr="000657A6" w:rsidRDefault="000657A6" w:rsidP="000657A6">
            <w:pPr>
              <w:contextualSpacing/>
              <w:jc w:val="center"/>
            </w:pPr>
            <w:r w:rsidRPr="000657A6">
              <w:t>Имеются</w:t>
            </w:r>
          </w:p>
        </w:tc>
        <w:tc>
          <w:tcPr>
            <w:tcW w:w="2409" w:type="dxa"/>
          </w:tcPr>
          <w:p w:rsidR="000657A6" w:rsidRPr="000657A6" w:rsidRDefault="006461FA" w:rsidP="000657A6">
            <w:pPr>
              <w:contextualSpacing/>
              <w:jc w:val="center"/>
            </w:pPr>
            <w:r w:rsidRPr="000657A6">
              <w:t>Имеются</w:t>
            </w:r>
          </w:p>
        </w:tc>
      </w:tr>
      <w:tr w:rsidR="00F20EC1" w:rsidRPr="000657A6" w:rsidTr="000657A6">
        <w:tc>
          <w:tcPr>
            <w:tcW w:w="828" w:type="dxa"/>
          </w:tcPr>
          <w:p w:rsidR="00F20EC1" w:rsidRPr="000657A6" w:rsidRDefault="00F20EC1" w:rsidP="000657A6">
            <w:pPr>
              <w:contextualSpacing/>
              <w:jc w:val="center"/>
            </w:pPr>
            <w:r>
              <w:t>4.</w:t>
            </w:r>
          </w:p>
        </w:tc>
        <w:tc>
          <w:tcPr>
            <w:tcW w:w="3562" w:type="dxa"/>
          </w:tcPr>
          <w:p w:rsidR="00F20EC1" w:rsidRPr="000657A6" w:rsidRDefault="00F20EC1" w:rsidP="006461FA">
            <w:pPr>
              <w:contextualSpacing/>
            </w:pPr>
            <w:r>
              <w:t>Мобильный компьютерный класс</w:t>
            </w:r>
          </w:p>
        </w:tc>
        <w:tc>
          <w:tcPr>
            <w:tcW w:w="2268" w:type="dxa"/>
          </w:tcPr>
          <w:p w:rsidR="00F20EC1" w:rsidRPr="000657A6" w:rsidRDefault="00F20EC1" w:rsidP="000657A6">
            <w:pPr>
              <w:contextualSpacing/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F20EC1" w:rsidRPr="000657A6" w:rsidRDefault="00F20EC1" w:rsidP="000657A6">
            <w:pPr>
              <w:contextualSpacing/>
              <w:jc w:val="center"/>
            </w:pPr>
            <w:r>
              <w:t>1</w:t>
            </w:r>
          </w:p>
        </w:tc>
      </w:tr>
      <w:tr w:rsidR="00F20EC1" w:rsidRPr="000657A6" w:rsidTr="001479A3">
        <w:tc>
          <w:tcPr>
            <w:tcW w:w="828" w:type="dxa"/>
          </w:tcPr>
          <w:p w:rsidR="00F20EC1" w:rsidRDefault="00F20EC1" w:rsidP="000657A6">
            <w:pPr>
              <w:contextualSpacing/>
              <w:jc w:val="center"/>
            </w:pPr>
            <w:r>
              <w:t>5</w:t>
            </w:r>
          </w:p>
        </w:tc>
        <w:tc>
          <w:tcPr>
            <w:tcW w:w="8239" w:type="dxa"/>
            <w:gridSpan w:val="3"/>
          </w:tcPr>
          <w:p w:rsidR="00F20EC1" w:rsidRDefault="00F20EC1" w:rsidP="000657A6">
            <w:pPr>
              <w:contextualSpacing/>
              <w:jc w:val="center"/>
            </w:pPr>
            <w:r>
              <w:t>Б</w:t>
            </w:r>
            <w:r w:rsidRPr="000657A6">
              <w:t xml:space="preserve">иблиотека с обеспечением возможности работы на стационарном  компьютере, </w:t>
            </w:r>
            <w:proofErr w:type="spellStart"/>
            <w:r w:rsidRPr="000657A6">
              <w:t>медиатекой</w:t>
            </w:r>
            <w:proofErr w:type="spellEnd"/>
            <w:r w:rsidRPr="000657A6">
              <w:t>, средствами сканирования и распознавания текстов и выходом в сеть Интернет, контролируемой распечаткой и копированием бумажных материалов</w:t>
            </w:r>
          </w:p>
        </w:tc>
      </w:tr>
      <w:tr w:rsidR="007E0B8C" w:rsidRPr="000657A6" w:rsidTr="00D01CFC">
        <w:tc>
          <w:tcPr>
            <w:tcW w:w="828" w:type="dxa"/>
          </w:tcPr>
          <w:p w:rsidR="007E0B8C" w:rsidRPr="000657A6" w:rsidRDefault="007E0B8C" w:rsidP="000657A6">
            <w:pPr>
              <w:contextualSpacing/>
              <w:jc w:val="center"/>
            </w:pPr>
            <w:r w:rsidRPr="000657A6">
              <w:t>4</w:t>
            </w:r>
          </w:p>
        </w:tc>
        <w:tc>
          <w:tcPr>
            <w:tcW w:w="3562" w:type="dxa"/>
          </w:tcPr>
          <w:p w:rsidR="007E0B8C" w:rsidRPr="000657A6" w:rsidRDefault="007E0B8C" w:rsidP="000657A6">
            <w:pPr>
              <w:contextualSpacing/>
            </w:pPr>
            <w:r>
              <w:t>Спортивный зал</w:t>
            </w:r>
          </w:p>
        </w:tc>
        <w:tc>
          <w:tcPr>
            <w:tcW w:w="4677" w:type="dxa"/>
            <w:gridSpan w:val="2"/>
          </w:tcPr>
          <w:p w:rsidR="007E0B8C" w:rsidRPr="000657A6" w:rsidRDefault="007E0B8C" w:rsidP="000657A6">
            <w:pPr>
              <w:contextualSpacing/>
              <w:jc w:val="center"/>
            </w:pPr>
            <w:r>
              <w:t>По договору с СДЮСШОР (№ 3 от 28.08.2014</w:t>
            </w:r>
          </w:p>
        </w:tc>
      </w:tr>
    </w:tbl>
    <w:p w:rsidR="00F20EC1" w:rsidRDefault="00F20EC1" w:rsidP="00F20EC1">
      <w:pPr>
        <w:autoSpaceDE w:val="0"/>
        <w:autoSpaceDN w:val="0"/>
        <w:adjustRightInd w:val="0"/>
        <w:contextualSpacing/>
        <w:jc w:val="both"/>
      </w:pPr>
    </w:p>
    <w:p w:rsidR="000657A6" w:rsidRPr="000657A6" w:rsidRDefault="000657A6" w:rsidP="000657A6">
      <w:pPr>
        <w:numPr>
          <w:ilvl w:val="0"/>
          <w:numId w:val="52"/>
        </w:numPr>
        <w:autoSpaceDE w:val="0"/>
        <w:autoSpaceDN w:val="0"/>
        <w:adjustRightInd w:val="0"/>
        <w:contextualSpacing/>
        <w:jc w:val="both"/>
      </w:pPr>
      <w:r w:rsidRPr="000657A6">
        <w:t xml:space="preserve">занятия физической культурой в урочное и внеурочное время осуществляется в рамках договора безвозмездного пользования с СДЮСШОР по гребле Колпинского района Санкт-Петербурга  (№ 3 от 28.08.2014 года); </w:t>
      </w:r>
    </w:p>
    <w:p w:rsidR="000657A6" w:rsidRPr="006461FA" w:rsidRDefault="000657A6" w:rsidP="000657A6">
      <w:pPr>
        <w:numPr>
          <w:ilvl w:val="0"/>
          <w:numId w:val="52"/>
        </w:numPr>
        <w:autoSpaceDE w:val="0"/>
        <w:autoSpaceDN w:val="0"/>
        <w:adjustRightInd w:val="0"/>
        <w:contextualSpacing/>
        <w:jc w:val="both"/>
      </w:pPr>
      <w:r w:rsidRPr="000657A6">
        <w:rPr>
          <w:color w:val="000000"/>
        </w:rPr>
        <w:t xml:space="preserve">в </w:t>
      </w:r>
      <w:r w:rsidR="00F20EC1">
        <w:rPr>
          <w:color w:val="000000"/>
        </w:rPr>
        <w:t>7</w:t>
      </w:r>
      <w:r w:rsidRPr="000657A6">
        <w:rPr>
          <w:color w:val="000000"/>
        </w:rPr>
        <w:t xml:space="preserve"> учебных помещениях имеется интерактивная доска. </w:t>
      </w:r>
    </w:p>
    <w:p w:rsidR="00F20EC1" w:rsidRDefault="00F20EC1" w:rsidP="00F20EC1">
      <w:pPr>
        <w:autoSpaceDE w:val="0"/>
        <w:autoSpaceDN w:val="0"/>
        <w:adjustRightInd w:val="0"/>
        <w:ind w:left="360"/>
        <w:contextualSpacing/>
        <w:jc w:val="both"/>
        <w:rPr>
          <w:color w:val="000000"/>
        </w:rPr>
      </w:pPr>
      <w:r>
        <w:rPr>
          <w:color w:val="000000"/>
        </w:rPr>
        <w:t xml:space="preserve">     </w:t>
      </w:r>
      <w:r w:rsidR="007E0B8C">
        <w:rPr>
          <w:color w:val="000000"/>
        </w:rPr>
        <w:t>Образовательная площадка ц</w:t>
      </w:r>
      <w:r w:rsidR="006461FA">
        <w:rPr>
          <w:color w:val="000000"/>
        </w:rPr>
        <w:t>ентр</w:t>
      </w:r>
      <w:r w:rsidR="007E0B8C">
        <w:rPr>
          <w:color w:val="000000"/>
        </w:rPr>
        <w:t>а</w:t>
      </w:r>
      <w:r w:rsidR="006461FA">
        <w:rPr>
          <w:color w:val="000000"/>
        </w:rPr>
        <w:t xml:space="preserve"> образования № 170</w:t>
      </w:r>
      <w:r>
        <w:rPr>
          <w:color w:val="000000"/>
        </w:rPr>
        <w:t xml:space="preserve">, расположенная по адресу: </w:t>
      </w:r>
      <w:r w:rsidR="007E0B8C">
        <w:rPr>
          <w:color w:val="000000"/>
        </w:rPr>
        <w:t>Колпино, проспект Ленина, д.5</w:t>
      </w:r>
      <w:proofErr w:type="gramStart"/>
      <w:r w:rsidR="007E0B8C">
        <w:rPr>
          <w:color w:val="000000"/>
        </w:rPr>
        <w:t xml:space="preserve"> А</w:t>
      </w:r>
      <w:proofErr w:type="gramEnd"/>
      <w:r w:rsidR="007E0B8C">
        <w:rPr>
          <w:color w:val="000000"/>
        </w:rPr>
        <w:t xml:space="preserve">, </w:t>
      </w:r>
      <w:r w:rsidR="006461FA">
        <w:rPr>
          <w:color w:val="000000"/>
        </w:rPr>
        <w:t xml:space="preserve"> </w:t>
      </w:r>
      <w:r w:rsidR="007E0B8C">
        <w:rPr>
          <w:color w:val="000000"/>
        </w:rPr>
        <w:t xml:space="preserve">имеет все </w:t>
      </w:r>
      <w:r w:rsidR="006461FA">
        <w:rPr>
          <w:color w:val="000000"/>
        </w:rPr>
        <w:t xml:space="preserve"> возможности для полноценной реализации основной образовательной программы основного общего образования. </w:t>
      </w:r>
    </w:p>
    <w:p w:rsidR="002A337B" w:rsidRDefault="00F20EC1" w:rsidP="002A337B">
      <w:pPr>
        <w:autoSpaceDE w:val="0"/>
        <w:autoSpaceDN w:val="0"/>
        <w:adjustRightInd w:val="0"/>
        <w:ind w:left="360"/>
        <w:contextualSpacing/>
        <w:jc w:val="both"/>
        <w:rPr>
          <w:color w:val="000000"/>
        </w:rPr>
      </w:pPr>
      <w:r>
        <w:rPr>
          <w:color w:val="000000"/>
        </w:rPr>
        <w:t xml:space="preserve">     </w:t>
      </w:r>
      <w:r w:rsidR="007E0B8C">
        <w:rPr>
          <w:color w:val="000000"/>
        </w:rPr>
        <w:t xml:space="preserve">Вместе с тем центр испытывает трудности организации образовательного процесса на площадке в поселке Металлострой. Отсутствие </w:t>
      </w:r>
      <w:r w:rsidR="002A337B">
        <w:rPr>
          <w:color w:val="000000"/>
        </w:rPr>
        <w:t xml:space="preserve">специализированного кабинета </w:t>
      </w:r>
      <w:r w:rsidR="007E0B8C">
        <w:rPr>
          <w:color w:val="000000"/>
        </w:rPr>
        <w:t xml:space="preserve">химии создает сложности в реализации практической части учебных программ по этим предметам. </w:t>
      </w:r>
      <w:r w:rsidR="002A337B">
        <w:rPr>
          <w:color w:val="000000"/>
        </w:rPr>
        <w:t xml:space="preserve">Тем не менее </w:t>
      </w:r>
      <w:r w:rsidR="002A337B">
        <w:t xml:space="preserve">кабинет, в котором проходят уроки химии, расположенный на площадке </w:t>
      </w:r>
      <w:r w:rsidR="002A337B">
        <w:rPr>
          <w:color w:val="000000"/>
        </w:rPr>
        <w:t xml:space="preserve">по адресу: поселок Металлострой, ул.Центральная, 17 А, имеет виртуальную лабораторию, позволяющую обучающимся выполнять химический практикум. </w:t>
      </w:r>
    </w:p>
    <w:p w:rsidR="007E0B8C" w:rsidRPr="00F20EC1" w:rsidRDefault="002A337B" w:rsidP="002A337B">
      <w:pPr>
        <w:autoSpaceDE w:val="0"/>
        <w:autoSpaceDN w:val="0"/>
        <w:adjustRightInd w:val="0"/>
        <w:ind w:left="360"/>
        <w:contextualSpacing/>
        <w:jc w:val="both"/>
        <w:rPr>
          <w:color w:val="000000"/>
        </w:rPr>
      </w:pPr>
      <w:r>
        <w:rPr>
          <w:color w:val="000000"/>
        </w:rPr>
        <w:t xml:space="preserve">      В</w:t>
      </w:r>
      <w:r w:rsidR="006461FA">
        <w:rPr>
          <w:color w:val="000000"/>
        </w:rPr>
        <w:t xml:space="preserve"> 2016-2017 году с целью выполнения практической части программы и обеспечения качества физического образования укомплектован необходимым физическим оборудованием кабинет физики </w:t>
      </w:r>
      <w:r w:rsidR="007E0B8C">
        <w:rPr>
          <w:color w:val="000000"/>
        </w:rPr>
        <w:t>на образовательной площадке центра по адресу: поселок Металлострой, ул.Центральная, 17 А.</w:t>
      </w:r>
      <w:r w:rsidR="00F20EC1">
        <w:rPr>
          <w:color w:val="000000"/>
        </w:rPr>
        <w:t xml:space="preserve"> </w:t>
      </w:r>
    </w:p>
    <w:p w:rsidR="000657A6" w:rsidRPr="000657A6" w:rsidRDefault="000657A6" w:rsidP="000657A6">
      <w:pPr>
        <w:autoSpaceDE w:val="0"/>
        <w:autoSpaceDN w:val="0"/>
        <w:adjustRightInd w:val="0"/>
        <w:ind w:firstLine="426"/>
        <w:contextualSpacing/>
        <w:jc w:val="both"/>
        <w:rPr>
          <w:color w:val="000000"/>
        </w:rPr>
      </w:pPr>
      <w:r w:rsidRPr="000657A6">
        <w:rPr>
          <w:color w:val="000000"/>
        </w:rPr>
        <w:t xml:space="preserve">Обеспечение образовательного процесса расходными материалами предусматривается в соответствии с учебным планированием и региональными нормативами. </w:t>
      </w:r>
    </w:p>
    <w:p w:rsidR="000657A6" w:rsidRPr="000657A6" w:rsidRDefault="000657A6" w:rsidP="000657A6">
      <w:pPr>
        <w:autoSpaceDE w:val="0"/>
        <w:autoSpaceDN w:val="0"/>
        <w:adjustRightInd w:val="0"/>
        <w:ind w:firstLine="426"/>
        <w:contextualSpacing/>
        <w:jc w:val="both"/>
        <w:rPr>
          <w:color w:val="000000"/>
        </w:rPr>
      </w:pPr>
      <w:r w:rsidRPr="000657A6">
        <w:rPr>
          <w:color w:val="000000"/>
        </w:rPr>
        <w:t xml:space="preserve">Материально-техническое оснащение образовательного процесса обеспечивает возможность: </w:t>
      </w:r>
    </w:p>
    <w:p w:rsidR="000657A6" w:rsidRPr="000657A6" w:rsidRDefault="000657A6" w:rsidP="000657A6">
      <w:pPr>
        <w:numPr>
          <w:ilvl w:val="0"/>
          <w:numId w:val="53"/>
        </w:numPr>
        <w:tabs>
          <w:tab w:val="left" w:pos="142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0657A6">
        <w:rPr>
          <w:color w:val="000000"/>
        </w:rPr>
        <w:lastRenderedPageBreak/>
        <w:t xml:space="preserve">реализации индивидуальных образовательных планов обучающихся, осуществления их самостоятельной образовательной деятельности; </w:t>
      </w:r>
    </w:p>
    <w:p w:rsidR="000657A6" w:rsidRPr="000657A6" w:rsidRDefault="000657A6" w:rsidP="000657A6">
      <w:pPr>
        <w:numPr>
          <w:ilvl w:val="0"/>
          <w:numId w:val="53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0657A6">
        <w:rPr>
          <w:color w:val="000000"/>
        </w:rPr>
        <w:t xml:space="preserve">включения обучающихся в проектную и учебно-исследовательскую деятельность, проведения естественнонаучных экспериментов с использованием учебного лабораторного (в том числе цифрового) оборудования, вещественных и виртуально-наглядных моделей и коллекций естественнонаучных объектов и явлений, цифрового (электронного) и традиционного измерений; </w:t>
      </w:r>
    </w:p>
    <w:p w:rsidR="000657A6" w:rsidRPr="000657A6" w:rsidRDefault="000657A6" w:rsidP="000657A6">
      <w:pPr>
        <w:numPr>
          <w:ilvl w:val="0"/>
          <w:numId w:val="53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0657A6">
        <w:rPr>
          <w:color w:val="000000"/>
        </w:rPr>
        <w:t xml:space="preserve">наблюдений, наглядного представления и анализа данных; использования цифровых планов и карт, спутниковых изображений; </w:t>
      </w:r>
    </w:p>
    <w:p w:rsidR="000657A6" w:rsidRPr="000657A6" w:rsidRDefault="000657A6" w:rsidP="000657A6">
      <w:pPr>
        <w:numPr>
          <w:ilvl w:val="0"/>
          <w:numId w:val="53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0657A6">
        <w:rPr>
          <w:color w:val="000000"/>
        </w:rPr>
        <w:t xml:space="preserve">физического развития, участия в физкультурных мероприятиях, тренировках, спортивных соревнованиях и играх; </w:t>
      </w:r>
    </w:p>
    <w:p w:rsidR="000657A6" w:rsidRPr="000657A6" w:rsidRDefault="000657A6" w:rsidP="000657A6">
      <w:pPr>
        <w:numPr>
          <w:ilvl w:val="0"/>
          <w:numId w:val="53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0657A6">
        <w:rPr>
          <w:color w:val="000000"/>
        </w:rPr>
        <w:t xml:space="preserve">планирования учебного процесса, фиксации его динамики, промежуточных и итоговых результатов; </w:t>
      </w:r>
    </w:p>
    <w:p w:rsidR="000657A6" w:rsidRPr="000657A6" w:rsidRDefault="000657A6" w:rsidP="000657A6">
      <w:pPr>
        <w:numPr>
          <w:ilvl w:val="0"/>
          <w:numId w:val="53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0657A6">
        <w:rPr>
          <w:color w:val="000000"/>
        </w:rPr>
        <w:t xml:space="preserve">проведения массовых мероприятий, организации досуга и общения обучающихся; </w:t>
      </w:r>
    </w:p>
    <w:p w:rsidR="000657A6" w:rsidRPr="000657A6" w:rsidRDefault="000657A6" w:rsidP="000657A6">
      <w:pPr>
        <w:numPr>
          <w:ilvl w:val="0"/>
          <w:numId w:val="53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0657A6">
        <w:rPr>
          <w:color w:val="000000"/>
        </w:rPr>
        <w:t xml:space="preserve">организации качественного горячего питания, медицинского обслуживания и отдыха обучающихся. </w:t>
      </w:r>
    </w:p>
    <w:p w:rsidR="000657A6" w:rsidRDefault="000657A6" w:rsidP="000657A6">
      <w:pPr>
        <w:autoSpaceDE w:val="0"/>
        <w:autoSpaceDN w:val="0"/>
        <w:adjustRightInd w:val="0"/>
        <w:ind w:left="720"/>
        <w:contextualSpacing/>
        <w:jc w:val="both"/>
        <w:rPr>
          <w:color w:val="000000"/>
        </w:rPr>
      </w:pPr>
      <w:r w:rsidRPr="000657A6">
        <w:rPr>
          <w:color w:val="000000"/>
        </w:rPr>
        <w:t xml:space="preserve">Материально-техническое обеспечение центра образования </w:t>
      </w:r>
      <w:r w:rsidR="00F20EC1">
        <w:rPr>
          <w:color w:val="000000"/>
        </w:rPr>
        <w:t xml:space="preserve">позволяет реализовывать образовательную программу основного </w:t>
      </w:r>
      <w:r w:rsidRPr="000657A6">
        <w:rPr>
          <w:color w:val="000000"/>
        </w:rPr>
        <w:t>общего образования.</w:t>
      </w:r>
    </w:p>
    <w:p w:rsidR="00CE7C61" w:rsidRPr="000657A6" w:rsidRDefault="00CE7C61" w:rsidP="000657A6">
      <w:pPr>
        <w:autoSpaceDE w:val="0"/>
        <w:autoSpaceDN w:val="0"/>
        <w:adjustRightInd w:val="0"/>
        <w:ind w:left="720"/>
        <w:contextualSpacing/>
        <w:jc w:val="both"/>
        <w:rPr>
          <w:color w:val="000000"/>
        </w:rPr>
      </w:pPr>
    </w:p>
    <w:p w:rsidR="00CE7C61" w:rsidRPr="00485581" w:rsidRDefault="00CE7C61" w:rsidP="00CE7C6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Возможностью  создания специализированных учебных кабинетов на образовательной площадке </w:t>
      </w:r>
      <w:proofErr w:type="gramStart"/>
      <w:r>
        <w:rPr>
          <w:rFonts w:ascii="Times New Roman CYR" w:hAnsi="Times New Roman CYR" w:cs="Times New Roman CYR"/>
        </w:rPr>
        <w:t>при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>ИК</w:t>
      </w:r>
      <w:proofErr w:type="gramEnd"/>
      <w:r>
        <w:rPr>
          <w:rFonts w:ascii="Times New Roman CYR" w:hAnsi="Times New Roman CYR" w:cs="Times New Roman CYR"/>
        </w:rPr>
        <w:t xml:space="preserve"> № 5 центр образования не обладает в силу режимных особенностей исправительной колонии. </w:t>
      </w:r>
    </w:p>
    <w:p w:rsidR="000657A6" w:rsidRPr="000657A6" w:rsidRDefault="000657A6" w:rsidP="000657A6">
      <w:pPr>
        <w:autoSpaceDE w:val="0"/>
        <w:autoSpaceDN w:val="0"/>
        <w:adjustRightInd w:val="0"/>
        <w:ind w:left="720"/>
        <w:contextualSpacing/>
        <w:jc w:val="right"/>
        <w:rPr>
          <w:b/>
          <w:i/>
        </w:rPr>
      </w:pPr>
    </w:p>
    <w:p w:rsidR="000657A6" w:rsidRPr="000657A6" w:rsidRDefault="000657A6" w:rsidP="000657A6">
      <w:pPr>
        <w:autoSpaceDE w:val="0"/>
        <w:autoSpaceDN w:val="0"/>
        <w:adjustRightInd w:val="0"/>
        <w:ind w:left="720"/>
        <w:contextualSpacing/>
        <w:jc w:val="right"/>
        <w:rPr>
          <w:b/>
          <w:i/>
        </w:rPr>
      </w:pPr>
      <w:r w:rsidRPr="000657A6">
        <w:rPr>
          <w:b/>
          <w:i/>
        </w:rPr>
        <w:t xml:space="preserve">Приложение № </w:t>
      </w:r>
    </w:p>
    <w:p w:rsidR="00FA3202" w:rsidRDefault="00FA3202" w:rsidP="00FA3202">
      <w:pPr>
        <w:rPr>
          <w:lang w:eastAsia="ar-SA"/>
        </w:rPr>
      </w:pPr>
    </w:p>
    <w:p w:rsidR="00F50338" w:rsidRDefault="00CC62DC" w:rsidP="00FA3202">
      <w:pPr>
        <w:rPr>
          <w:lang w:eastAsia="ar-SA"/>
        </w:rPr>
      </w:pPr>
      <w:r w:rsidRPr="00CC62DC">
        <w:rPr>
          <w:b/>
          <w:lang w:eastAsia="ar-SA"/>
        </w:rPr>
        <w:t>Кадровые условия реализации основной образовательной программы основного общего образования</w:t>
      </w:r>
      <w:r>
        <w:rPr>
          <w:lang w:eastAsia="ar-SA"/>
        </w:rPr>
        <w:t xml:space="preserve"> </w:t>
      </w:r>
    </w:p>
    <w:p w:rsidR="00F50338" w:rsidRPr="00F50338" w:rsidRDefault="00F50338" w:rsidP="00F5033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50338">
        <w:rPr>
          <w:rFonts w:ascii="Times New Roman" w:hAnsi="Times New Roman"/>
          <w:sz w:val="24"/>
          <w:szCs w:val="24"/>
        </w:rPr>
        <w:t>Центр образования № 170 в основном укомплектован кадрами, имеющими необходимую квалификацию для решения задач, определенных основной образовательной программой центра образования. При этом следует отметить, что учителя центра зачастую работают с существенной перегрузкой. Постоянный кадровый голод центр образования испытывает в отношении учителей русского языка и литературы, английского языка. Большое количество учащихся, имеющих медицинские показания к индивидуальному обучению на дому, вынуждает центр образования привлекать к работе учителей-совместителей.</w:t>
      </w:r>
    </w:p>
    <w:p w:rsidR="00F50338" w:rsidRDefault="00F50338" w:rsidP="00F5033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50338">
        <w:rPr>
          <w:rFonts w:ascii="Times New Roman" w:hAnsi="Times New Roman"/>
          <w:sz w:val="24"/>
          <w:szCs w:val="24"/>
        </w:rPr>
        <w:t xml:space="preserve">Учителя центра непрерывно повышают свою квалификацию, используя для этого различные формы: курсы повышения квалификации (в том числе и дистанционные), самообразование (в том числе работа над индивидуальной методической темой), участие в педагогических семинарах, конференциях, студиях различного уровня (в том числе в постоянно действующем методическом семинаре в центре образования № 170).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50338" w:rsidRPr="00F50338" w:rsidRDefault="00F50338" w:rsidP="00F5033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</w:t>
      </w:r>
      <w:r w:rsidRPr="00F50338">
        <w:rPr>
          <w:rFonts w:ascii="Times New Roman" w:hAnsi="Times New Roman"/>
          <w:sz w:val="24"/>
          <w:szCs w:val="24"/>
        </w:rPr>
        <w:t xml:space="preserve">жидаемый результат повышения квалификации – профессиональная готовность работников центра к </w:t>
      </w:r>
      <w:r>
        <w:rPr>
          <w:rFonts w:ascii="Times New Roman" w:hAnsi="Times New Roman"/>
          <w:sz w:val="24"/>
          <w:szCs w:val="24"/>
        </w:rPr>
        <w:t>решению задач основной образовательной программы центра образования</w:t>
      </w:r>
      <w:r w:rsidRPr="00F50338">
        <w:rPr>
          <w:rFonts w:ascii="Times New Roman" w:hAnsi="Times New Roman"/>
          <w:sz w:val="24"/>
          <w:szCs w:val="24"/>
        </w:rPr>
        <w:t>:</w:t>
      </w:r>
    </w:p>
    <w:p w:rsidR="00F50338" w:rsidRPr="00F50338" w:rsidRDefault="00F50338" w:rsidP="00F5033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50338">
        <w:rPr>
          <w:rFonts w:ascii="Times New Roman" w:hAnsi="Times New Roman"/>
          <w:sz w:val="24"/>
          <w:szCs w:val="24"/>
        </w:rPr>
        <w:t xml:space="preserve">- обеспечение оптимальной адаптации учителя к </w:t>
      </w:r>
      <w:r>
        <w:rPr>
          <w:rFonts w:ascii="Times New Roman" w:hAnsi="Times New Roman"/>
          <w:sz w:val="24"/>
          <w:szCs w:val="24"/>
        </w:rPr>
        <w:t xml:space="preserve">меняющейся </w:t>
      </w:r>
      <w:r w:rsidRPr="00F50338">
        <w:rPr>
          <w:rFonts w:ascii="Times New Roman" w:hAnsi="Times New Roman"/>
          <w:sz w:val="24"/>
          <w:szCs w:val="24"/>
        </w:rPr>
        <w:t xml:space="preserve"> системе ценностей современного образования;</w:t>
      </w:r>
    </w:p>
    <w:p w:rsidR="00F50338" w:rsidRPr="00F50338" w:rsidRDefault="00F50338" w:rsidP="00F5033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50338">
        <w:rPr>
          <w:rFonts w:ascii="Times New Roman" w:hAnsi="Times New Roman"/>
          <w:sz w:val="24"/>
          <w:szCs w:val="24"/>
        </w:rPr>
        <w:t xml:space="preserve">- овладение учебно-методическими и информационно-методическими ресурсами для успешного решения задач </w:t>
      </w:r>
      <w:r>
        <w:rPr>
          <w:rFonts w:ascii="Times New Roman" w:hAnsi="Times New Roman"/>
          <w:sz w:val="24"/>
          <w:szCs w:val="24"/>
        </w:rPr>
        <w:t>основной образовательной программы.</w:t>
      </w:r>
    </w:p>
    <w:p w:rsidR="00F50338" w:rsidRPr="00F50338" w:rsidRDefault="00F50338" w:rsidP="00F50338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C62DC" w:rsidRPr="00485581" w:rsidRDefault="00F50338" w:rsidP="00F50338">
      <w:pPr>
        <w:rPr>
          <w:lang w:eastAsia="ar-SA"/>
        </w:rPr>
      </w:pPr>
      <w:r>
        <w:rPr>
          <w:lang w:eastAsia="ar-SA"/>
        </w:rPr>
        <w:t xml:space="preserve"> </w:t>
      </w:r>
      <w:r w:rsidR="00CC62DC">
        <w:rPr>
          <w:lang w:eastAsia="ar-SA"/>
        </w:rPr>
        <w:t xml:space="preserve">(кадровая справка прилагается) </w:t>
      </w:r>
      <w:r w:rsidR="00CC62DC" w:rsidRPr="00CC62DC">
        <w:rPr>
          <w:b/>
          <w:i/>
          <w:lang w:eastAsia="ar-SA"/>
        </w:rPr>
        <w:t>Приложение №</w:t>
      </w:r>
      <w:r w:rsidR="000657A6">
        <w:rPr>
          <w:b/>
          <w:i/>
          <w:lang w:eastAsia="ar-SA"/>
        </w:rPr>
        <w:t xml:space="preserve"> </w:t>
      </w:r>
      <w:r w:rsidR="00CC62DC" w:rsidRPr="00CC62DC">
        <w:rPr>
          <w:b/>
          <w:i/>
          <w:lang w:eastAsia="ar-SA"/>
        </w:rPr>
        <w:t>11</w:t>
      </w:r>
    </w:p>
    <w:p w:rsidR="00FA3202" w:rsidRPr="00485581" w:rsidRDefault="00FA3202" w:rsidP="00FA3202">
      <w:pPr>
        <w:rPr>
          <w:lang w:eastAsia="ar-SA"/>
        </w:rPr>
      </w:pPr>
      <w:r>
        <w:rPr>
          <w:lang w:eastAsia="ar-SA"/>
        </w:rPr>
        <w:t xml:space="preserve">         </w:t>
      </w:r>
    </w:p>
    <w:p w:rsidR="00FA3202" w:rsidRPr="00BD1081" w:rsidRDefault="00FA3202" w:rsidP="00FA3202">
      <w:pPr>
        <w:pStyle w:val="a8"/>
        <w:numPr>
          <w:ilvl w:val="0"/>
          <w:numId w:val="15"/>
        </w:numPr>
        <w:jc w:val="center"/>
        <w:rPr>
          <w:b/>
        </w:rPr>
      </w:pPr>
      <w:r w:rsidRPr="00BD1081">
        <w:rPr>
          <w:rFonts w:ascii="Times New Roman CYR" w:hAnsi="Times New Roman CYR" w:cs="Times New Roman CYR"/>
          <w:b/>
        </w:rPr>
        <w:t>Служба сопровождения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     В центре образования функционирует служба сопровождения, работа которой </w:t>
      </w:r>
      <w:r w:rsidRPr="00485581">
        <w:rPr>
          <w:rFonts w:ascii="Times New Roman CYR" w:hAnsi="Times New Roman CYR" w:cs="Times New Roman CYR"/>
        </w:rPr>
        <w:lastRenderedPageBreak/>
        <w:t>направлена на</w:t>
      </w:r>
    </w:p>
    <w:p w:rsidR="00FA3202" w:rsidRPr="00485581" w:rsidRDefault="00FA3202" w:rsidP="00FA3202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360"/>
        <w:jc w:val="both"/>
        <w:rPr>
          <w:rFonts w:ascii="Times New Roman CYR" w:hAnsi="Times New Roman CYR" w:cs="Times New Roman CYR"/>
        </w:rPr>
      </w:pPr>
      <w:r w:rsidRPr="00485581">
        <w:rPr>
          <w:rFonts w:ascii="Symbol" w:hAnsi="Symbol" w:cs="Symbol"/>
          <w:b/>
          <w:bCs/>
        </w:rPr>
        <w:t></w:t>
      </w:r>
      <w:r w:rsidRPr="00485581">
        <w:rPr>
          <w:rFonts w:ascii="Symbol" w:hAnsi="Symbol" w:cs="Symbol"/>
          <w:b/>
          <w:bCs/>
        </w:rPr>
        <w:tab/>
      </w:r>
      <w:r w:rsidRPr="00485581">
        <w:rPr>
          <w:rFonts w:ascii="Times New Roman CYR" w:hAnsi="Times New Roman CYR" w:cs="Times New Roman CYR"/>
        </w:rPr>
        <w:t>помощь в адаптации к обучению;</w:t>
      </w:r>
    </w:p>
    <w:p w:rsidR="00FA3202" w:rsidRPr="00485581" w:rsidRDefault="00FA3202" w:rsidP="00FA3202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360"/>
        <w:jc w:val="both"/>
        <w:rPr>
          <w:rFonts w:ascii="Times New Roman CYR" w:hAnsi="Times New Roman CYR" w:cs="Times New Roman CYR"/>
        </w:rPr>
      </w:pPr>
      <w:r w:rsidRPr="00485581">
        <w:rPr>
          <w:rFonts w:ascii="Symbol" w:hAnsi="Symbol" w:cs="Symbol"/>
          <w:b/>
          <w:bCs/>
        </w:rPr>
        <w:t></w:t>
      </w:r>
      <w:r w:rsidRPr="00485581">
        <w:rPr>
          <w:rFonts w:ascii="Symbol" w:hAnsi="Symbol" w:cs="Symbol"/>
          <w:b/>
          <w:bCs/>
        </w:rPr>
        <w:tab/>
      </w:r>
      <w:r w:rsidRPr="00485581">
        <w:rPr>
          <w:rFonts w:ascii="Times New Roman CYR" w:hAnsi="Times New Roman CYR" w:cs="Times New Roman CYR"/>
        </w:rPr>
        <w:t>формирование положительной мотивации к учебе;</w:t>
      </w:r>
    </w:p>
    <w:p w:rsidR="00FA3202" w:rsidRDefault="00FA3202" w:rsidP="000A5E33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изучение интеллектуальных и личностных особенностей учащихся; </w:t>
      </w:r>
    </w:p>
    <w:p w:rsidR="00FA3202" w:rsidRPr="00485581" w:rsidRDefault="00FA3202" w:rsidP="000A5E33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коррекцию развития и поведения обучающихся, </w:t>
      </w:r>
    </w:p>
    <w:p w:rsidR="00FA3202" w:rsidRPr="00485581" w:rsidRDefault="00FA3202" w:rsidP="000A5E33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помощь в тяжелых и кризисных ситуациях.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                         </w:t>
      </w:r>
    </w:p>
    <w:p w:rsidR="00FA3202" w:rsidRPr="00485581" w:rsidRDefault="00FA3202" w:rsidP="00FA3202">
      <w:pPr>
        <w:jc w:val="center"/>
      </w:pPr>
      <w:r>
        <w:t>Состав с</w:t>
      </w:r>
      <w:r w:rsidRPr="00485581">
        <w:t>лужб</w:t>
      </w:r>
      <w:r>
        <w:t>ы</w:t>
      </w:r>
      <w:r w:rsidRPr="00485581">
        <w:t xml:space="preserve"> сопровождения:</w:t>
      </w:r>
    </w:p>
    <w:p w:rsidR="00FA3202" w:rsidRPr="00485581" w:rsidRDefault="00FA3202" w:rsidP="00FA320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537"/>
      </w:tblGrid>
      <w:tr w:rsidR="00FA3202" w:rsidRPr="00485581" w:rsidTr="006A2515">
        <w:tc>
          <w:tcPr>
            <w:tcW w:w="3369" w:type="dxa"/>
          </w:tcPr>
          <w:p w:rsidR="00FA3202" w:rsidRPr="00485581" w:rsidRDefault="00FA3202" w:rsidP="006A2515">
            <w:pPr>
              <w:jc w:val="center"/>
            </w:pPr>
            <w:r w:rsidRPr="00485581">
              <w:t>Работник службы</w:t>
            </w:r>
          </w:p>
        </w:tc>
        <w:tc>
          <w:tcPr>
            <w:tcW w:w="5537" w:type="dxa"/>
          </w:tcPr>
          <w:p w:rsidR="00FA3202" w:rsidRPr="00485581" w:rsidRDefault="00FA3202" w:rsidP="006A2515">
            <w:pPr>
              <w:jc w:val="center"/>
            </w:pPr>
            <w:r w:rsidRPr="00485581">
              <w:t>ФИО</w:t>
            </w:r>
          </w:p>
        </w:tc>
      </w:tr>
      <w:tr w:rsidR="00FA3202" w:rsidRPr="00485581" w:rsidTr="006A2515">
        <w:tc>
          <w:tcPr>
            <w:tcW w:w="3369" w:type="dxa"/>
          </w:tcPr>
          <w:p w:rsidR="00FA3202" w:rsidRPr="00485581" w:rsidRDefault="00FA3202" w:rsidP="006A2515">
            <w:r w:rsidRPr="00485581">
              <w:t>Руководитель службы сопровождения</w:t>
            </w:r>
          </w:p>
        </w:tc>
        <w:tc>
          <w:tcPr>
            <w:tcW w:w="5537" w:type="dxa"/>
          </w:tcPr>
          <w:p w:rsidR="00FA3202" w:rsidRPr="00485581" w:rsidRDefault="00FA3202" w:rsidP="006A2515">
            <w:r w:rsidRPr="00485581">
              <w:t>Черепанина Марина Владимировна</w:t>
            </w:r>
          </w:p>
        </w:tc>
      </w:tr>
      <w:tr w:rsidR="00FA3202" w:rsidRPr="00485581" w:rsidTr="006A2515">
        <w:tc>
          <w:tcPr>
            <w:tcW w:w="3369" w:type="dxa"/>
          </w:tcPr>
          <w:p w:rsidR="00FA3202" w:rsidRPr="00485581" w:rsidRDefault="00FA3202" w:rsidP="006A2515">
            <w:pPr>
              <w:pStyle w:val="2"/>
              <w:jc w:val="left"/>
              <w:rPr>
                <w:sz w:val="24"/>
                <w:szCs w:val="24"/>
              </w:rPr>
            </w:pPr>
            <w:r w:rsidRPr="00485581">
              <w:rPr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5537" w:type="dxa"/>
          </w:tcPr>
          <w:p w:rsidR="00FA3202" w:rsidRPr="00485581" w:rsidRDefault="00FA3202" w:rsidP="006A2515">
            <w:r>
              <w:t>Истамова Тамара Владимировна</w:t>
            </w:r>
          </w:p>
        </w:tc>
      </w:tr>
      <w:tr w:rsidR="00FA3202" w:rsidRPr="00485581" w:rsidTr="006A2515">
        <w:tc>
          <w:tcPr>
            <w:tcW w:w="3369" w:type="dxa"/>
          </w:tcPr>
          <w:p w:rsidR="00FA3202" w:rsidRPr="00485581" w:rsidRDefault="00FA3202" w:rsidP="006A2515">
            <w:r w:rsidRPr="00485581">
              <w:t>Педагог-психолог</w:t>
            </w:r>
          </w:p>
        </w:tc>
        <w:tc>
          <w:tcPr>
            <w:tcW w:w="5537" w:type="dxa"/>
          </w:tcPr>
          <w:p w:rsidR="00FA3202" w:rsidRPr="00485581" w:rsidRDefault="00FA3202" w:rsidP="006A2515">
            <w:r w:rsidRPr="00485581">
              <w:t xml:space="preserve">Савиковская Галина </w:t>
            </w:r>
            <w:proofErr w:type="spellStart"/>
            <w:r w:rsidRPr="00485581">
              <w:t>Леоновна</w:t>
            </w:r>
            <w:proofErr w:type="spellEnd"/>
          </w:p>
        </w:tc>
      </w:tr>
      <w:tr w:rsidR="00FA3202" w:rsidRPr="00485581" w:rsidTr="006A2515">
        <w:tc>
          <w:tcPr>
            <w:tcW w:w="3369" w:type="dxa"/>
          </w:tcPr>
          <w:p w:rsidR="00FA3202" w:rsidRPr="00485581" w:rsidRDefault="00FA3202" w:rsidP="006A2515">
            <w:r w:rsidRPr="00485581">
              <w:t>Председатель ШМО классных руководителей</w:t>
            </w:r>
          </w:p>
        </w:tc>
        <w:tc>
          <w:tcPr>
            <w:tcW w:w="5537" w:type="dxa"/>
          </w:tcPr>
          <w:p w:rsidR="00FA3202" w:rsidRPr="00485581" w:rsidRDefault="00FA3202" w:rsidP="006A2515">
            <w:r>
              <w:t>Кашихина Анна Александровна</w:t>
            </w:r>
          </w:p>
        </w:tc>
      </w:tr>
      <w:tr w:rsidR="00FA3202" w:rsidRPr="00485581" w:rsidTr="006A2515">
        <w:tc>
          <w:tcPr>
            <w:tcW w:w="3369" w:type="dxa"/>
          </w:tcPr>
          <w:p w:rsidR="00FA3202" w:rsidRPr="00485581" w:rsidRDefault="00FA3202" w:rsidP="006A2515">
            <w:r w:rsidRPr="00485581">
              <w:t>Медицинская сестра</w:t>
            </w:r>
          </w:p>
        </w:tc>
        <w:tc>
          <w:tcPr>
            <w:tcW w:w="5537" w:type="dxa"/>
          </w:tcPr>
          <w:p w:rsidR="00FA3202" w:rsidRPr="00485581" w:rsidRDefault="00FA3202" w:rsidP="006A2515">
            <w:r>
              <w:t>Виноградова Инна Александровна</w:t>
            </w:r>
          </w:p>
        </w:tc>
      </w:tr>
      <w:tr w:rsidR="00FA3202" w:rsidRPr="00485581" w:rsidTr="006A2515">
        <w:tc>
          <w:tcPr>
            <w:tcW w:w="3369" w:type="dxa"/>
          </w:tcPr>
          <w:p w:rsidR="00FA3202" w:rsidRPr="00485581" w:rsidRDefault="00FA3202" w:rsidP="006A2515">
            <w:r w:rsidRPr="00485581">
              <w:t>Классные руководители</w:t>
            </w:r>
          </w:p>
        </w:tc>
        <w:tc>
          <w:tcPr>
            <w:tcW w:w="5537" w:type="dxa"/>
          </w:tcPr>
          <w:p w:rsidR="00FA3202" w:rsidRPr="00485581" w:rsidRDefault="00FA3202" w:rsidP="006A2515"/>
        </w:tc>
      </w:tr>
    </w:tbl>
    <w:p w:rsidR="00FA3202" w:rsidRDefault="00FA3202" w:rsidP="00FA3202"/>
    <w:p w:rsidR="00FA3202" w:rsidRPr="00485581" w:rsidRDefault="00FA3202" w:rsidP="00FA3202">
      <w:r>
        <w:t xml:space="preserve">С согласия обучающихся и их родителей проводится </w:t>
      </w:r>
      <w:r w:rsidRPr="00BD1081">
        <w:rPr>
          <w:b/>
        </w:rPr>
        <w:t>диагностическая работа</w:t>
      </w:r>
      <w:r>
        <w:t>.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          </w:t>
      </w:r>
      <w:r w:rsidRPr="00485581">
        <w:rPr>
          <w:rFonts w:ascii="Times New Roman CYR" w:hAnsi="Times New Roman CYR" w:cs="Times New Roman CYR"/>
          <w:b/>
          <w:bCs/>
          <w:u w:val="single"/>
        </w:rPr>
        <w:t>Диагностика включает в себя: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</w:rPr>
      </w:pPr>
      <w:r w:rsidRPr="00485581">
        <w:rPr>
          <w:rFonts w:ascii="Times New Roman CYR" w:hAnsi="Times New Roman CYR" w:cs="Times New Roman CYR"/>
        </w:rPr>
        <w:t xml:space="preserve">          </w:t>
      </w:r>
      <w:r w:rsidRPr="00485581">
        <w:rPr>
          <w:rFonts w:ascii="Times New Roman CYR" w:hAnsi="Times New Roman CYR" w:cs="Times New Roman CYR"/>
          <w:u w:val="single"/>
        </w:rPr>
        <w:t>Социальную диагностику</w:t>
      </w:r>
      <w:r>
        <w:rPr>
          <w:rFonts w:ascii="Times New Roman CYR" w:hAnsi="Times New Roman CYR" w:cs="Times New Roman CYR"/>
          <w:u w:val="single"/>
        </w:rPr>
        <w:t xml:space="preserve"> обучающихся</w:t>
      </w:r>
      <w:r w:rsidRPr="00485581">
        <w:rPr>
          <w:rFonts w:ascii="Times New Roman CYR" w:hAnsi="Times New Roman CYR" w:cs="Times New Roman CYR"/>
          <w:u w:val="single"/>
        </w:rPr>
        <w:t xml:space="preserve"> </w:t>
      </w:r>
      <w:r w:rsidR="00AC6063">
        <w:rPr>
          <w:rFonts w:ascii="Times New Roman CYR" w:hAnsi="Times New Roman CYR" w:cs="Times New Roman CYR"/>
          <w:u w:val="single"/>
        </w:rPr>
        <w:t>7</w:t>
      </w:r>
      <w:r w:rsidRPr="00485581">
        <w:rPr>
          <w:rFonts w:ascii="Times New Roman CYR" w:hAnsi="Times New Roman CYR" w:cs="Times New Roman CYR"/>
          <w:u w:val="single"/>
        </w:rPr>
        <w:t>-9 классов.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          Ежегодно в начале учебного года центр образования выявляет особенности контингента</w:t>
      </w:r>
      <w:r w:rsidRPr="00A40BF8">
        <w:rPr>
          <w:rFonts w:ascii="Times New Roman CYR" w:hAnsi="Times New Roman CYR" w:cs="Times New Roman CYR"/>
        </w:rPr>
        <w:t xml:space="preserve"> обучающихся </w:t>
      </w:r>
      <w:r w:rsidRPr="00485581">
        <w:rPr>
          <w:rFonts w:ascii="Times New Roman CYR" w:hAnsi="Times New Roman CYR" w:cs="Times New Roman CYR"/>
        </w:rPr>
        <w:t>и их семей. Это позволяет определить круг воспитательных задач по следующим направлениям:</w:t>
      </w:r>
    </w:p>
    <w:p w:rsidR="00FA3202" w:rsidRPr="00485581" w:rsidRDefault="00FA3202" w:rsidP="000A5E33">
      <w:pPr>
        <w:widowControl w:val="0"/>
        <w:numPr>
          <w:ilvl w:val="0"/>
          <w:numId w:val="41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работа с </w:t>
      </w:r>
      <w:r w:rsidRPr="00A40BF8">
        <w:rPr>
          <w:rFonts w:ascii="Times New Roman CYR" w:hAnsi="Times New Roman CYR" w:cs="Times New Roman CYR"/>
        </w:rPr>
        <w:t>обучающи</w:t>
      </w:r>
      <w:r>
        <w:rPr>
          <w:rFonts w:ascii="Times New Roman CYR" w:hAnsi="Times New Roman CYR" w:cs="Times New Roman CYR"/>
        </w:rPr>
        <w:t>ми</w:t>
      </w:r>
      <w:r w:rsidRPr="00A40BF8">
        <w:rPr>
          <w:rFonts w:ascii="Times New Roman CYR" w:hAnsi="Times New Roman CYR" w:cs="Times New Roman CYR"/>
        </w:rPr>
        <w:t>ся</w:t>
      </w:r>
      <w:r w:rsidRPr="00485581">
        <w:rPr>
          <w:rFonts w:ascii="Times New Roman CYR" w:hAnsi="Times New Roman CYR" w:cs="Times New Roman CYR"/>
        </w:rPr>
        <w:t>, уклоняющимися от обучения;</w:t>
      </w:r>
    </w:p>
    <w:p w:rsidR="00FA3202" w:rsidRPr="00485581" w:rsidRDefault="00FA3202" w:rsidP="000A5E33">
      <w:pPr>
        <w:widowControl w:val="0"/>
        <w:numPr>
          <w:ilvl w:val="0"/>
          <w:numId w:val="41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работа со «скрытым отсевом»;</w:t>
      </w:r>
    </w:p>
    <w:p w:rsidR="00FA3202" w:rsidRPr="00485581" w:rsidRDefault="00FA3202" w:rsidP="000A5E33">
      <w:pPr>
        <w:widowControl w:val="0"/>
        <w:numPr>
          <w:ilvl w:val="0"/>
          <w:numId w:val="41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работа с административными правонарушителями и участниками преступлений;</w:t>
      </w:r>
    </w:p>
    <w:p w:rsidR="00FA3202" w:rsidRPr="00485581" w:rsidRDefault="00FA3202" w:rsidP="000A5E33">
      <w:pPr>
        <w:widowControl w:val="0"/>
        <w:numPr>
          <w:ilvl w:val="0"/>
          <w:numId w:val="41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работа с замеченными в употреблении ПАВ;</w:t>
      </w:r>
    </w:p>
    <w:p w:rsidR="00FA3202" w:rsidRPr="00485581" w:rsidRDefault="00FA3202" w:rsidP="000A5E33">
      <w:pPr>
        <w:widowControl w:val="0"/>
        <w:numPr>
          <w:ilvl w:val="0"/>
          <w:numId w:val="41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работа с социально незащищенными и неблагополучными семьями.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b/>
          <w:bCs/>
          <w:u w:val="single"/>
        </w:rPr>
      </w:pPr>
      <w:r w:rsidRPr="00485581">
        <w:rPr>
          <w:rFonts w:ascii="Times New Roman CYR" w:hAnsi="Times New Roman CYR" w:cs="Times New Roman CYR"/>
          <w:b/>
          <w:bCs/>
          <w:u w:val="single"/>
        </w:rPr>
        <w:t>Выявление учащихся «группы риска».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          Выявление </w:t>
      </w:r>
      <w:r w:rsidRPr="00A40BF8">
        <w:rPr>
          <w:rFonts w:ascii="Times New Roman CYR" w:hAnsi="Times New Roman CYR" w:cs="Times New Roman CYR"/>
        </w:rPr>
        <w:t>обучающихся</w:t>
      </w:r>
      <w:r w:rsidRPr="00485581">
        <w:rPr>
          <w:rFonts w:ascii="Times New Roman CYR" w:hAnsi="Times New Roman CYR" w:cs="Times New Roman CYR"/>
        </w:rPr>
        <w:t xml:space="preserve"> осуществляется по следующим категориям учета:</w:t>
      </w:r>
    </w:p>
    <w:p w:rsidR="00FA3202" w:rsidRPr="00485581" w:rsidRDefault="00FA3202" w:rsidP="000A5E33">
      <w:pPr>
        <w:widowControl w:val="0"/>
        <w:numPr>
          <w:ilvl w:val="0"/>
          <w:numId w:val="42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«уклонение от обучения»;</w:t>
      </w:r>
    </w:p>
    <w:p w:rsidR="00FA3202" w:rsidRPr="00485581" w:rsidRDefault="00FA3202" w:rsidP="000A5E33">
      <w:pPr>
        <w:widowControl w:val="0"/>
        <w:numPr>
          <w:ilvl w:val="0"/>
          <w:numId w:val="42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«отклонения в поведении»;</w:t>
      </w:r>
    </w:p>
    <w:p w:rsidR="00FA3202" w:rsidRPr="00485581" w:rsidRDefault="00FA3202" w:rsidP="000A5E33">
      <w:pPr>
        <w:widowControl w:val="0"/>
        <w:numPr>
          <w:ilvl w:val="0"/>
          <w:numId w:val="42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«употребление ПАВ».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Этапы выявления: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I этап </w:t>
      </w:r>
      <w:r>
        <w:rPr>
          <w:rFonts w:ascii="Times New Roman CYR" w:hAnsi="Times New Roman CYR" w:cs="Times New Roman CYR"/>
        </w:rPr>
        <w:t>-</w:t>
      </w:r>
      <w:r w:rsidRPr="00485581">
        <w:rPr>
          <w:rFonts w:ascii="Times New Roman CYR" w:hAnsi="Times New Roman CYR" w:cs="Times New Roman CYR"/>
        </w:rPr>
        <w:t xml:space="preserve"> выделение потенциальной «группы риска»;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II этап </w:t>
      </w:r>
      <w:r>
        <w:rPr>
          <w:rFonts w:ascii="Times New Roman CYR" w:hAnsi="Times New Roman CYR" w:cs="Times New Roman CYR"/>
        </w:rPr>
        <w:t>-</w:t>
      </w:r>
      <w:r w:rsidRPr="00485581">
        <w:rPr>
          <w:rFonts w:ascii="Times New Roman CYR" w:hAnsi="Times New Roman CYR" w:cs="Times New Roman CYR"/>
        </w:rPr>
        <w:t xml:space="preserve"> выявление реальной «группы риска»;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III этап </w:t>
      </w:r>
      <w:r>
        <w:rPr>
          <w:rFonts w:ascii="Times New Roman CYR" w:hAnsi="Times New Roman CYR" w:cs="Times New Roman CYR"/>
        </w:rPr>
        <w:t>-</w:t>
      </w:r>
      <w:r w:rsidRPr="00485581">
        <w:rPr>
          <w:rFonts w:ascii="Times New Roman CYR" w:hAnsi="Times New Roman CYR" w:cs="Times New Roman CYR"/>
        </w:rPr>
        <w:t xml:space="preserve"> разработк</w:t>
      </w:r>
      <w:r>
        <w:rPr>
          <w:rFonts w:ascii="Times New Roman CYR" w:hAnsi="Times New Roman CYR" w:cs="Times New Roman CYR"/>
        </w:rPr>
        <w:t>а</w:t>
      </w:r>
      <w:r w:rsidRPr="00485581">
        <w:rPr>
          <w:rFonts w:ascii="Times New Roman CYR" w:hAnsi="Times New Roman CYR" w:cs="Times New Roman CYR"/>
        </w:rPr>
        <w:t xml:space="preserve"> и реализаци</w:t>
      </w:r>
      <w:r>
        <w:rPr>
          <w:rFonts w:ascii="Times New Roman CYR" w:hAnsi="Times New Roman CYR" w:cs="Times New Roman CYR"/>
        </w:rPr>
        <w:t>я</w:t>
      </w:r>
    </w:p>
    <w:p w:rsidR="00FA3202" w:rsidRPr="00485581" w:rsidRDefault="00FA3202" w:rsidP="000A5E33">
      <w:pPr>
        <w:widowControl w:val="0"/>
        <w:numPr>
          <w:ilvl w:val="0"/>
          <w:numId w:val="43"/>
        </w:numPr>
        <w:tabs>
          <w:tab w:val="left" w:pos="18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профилактической работы с </w:t>
      </w:r>
      <w:r w:rsidRPr="00A40BF8">
        <w:rPr>
          <w:rFonts w:ascii="Times New Roman CYR" w:hAnsi="Times New Roman CYR" w:cs="Times New Roman CYR"/>
        </w:rPr>
        <w:t>обучающи</w:t>
      </w:r>
      <w:r>
        <w:rPr>
          <w:rFonts w:ascii="Times New Roman CYR" w:hAnsi="Times New Roman CYR" w:cs="Times New Roman CYR"/>
        </w:rPr>
        <w:t>ми</w:t>
      </w:r>
      <w:r w:rsidRPr="00A40BF8">
        <w:rPr>
          <w:rFonts w:ascii="Times New Roman CYR" w:hAnsi="Times New Roman CYR" w:cs="Times New Roman CYR"/>
        </w:rPr>
        <w:t>ся</w:t>
      </w:r>
      <w:r w:rsidRPr="00485581">
        <w:rPr>
          <w:rFonts w:ascii="Times New Roman CYR" w:hAnsi="Times New Roman CYR" w:cs="Times New Roman CYR"/>
        </w:rPr>
        <w:t xml:space="preserve"> по проблемам социального поведения;</w:t>
      </w:r>
    </w:p>
    <w:p w:rsidR="00FA3202" w:rsidRPr="00F50338" w:rsidRDefault="00FA3202" w:rsidP="00FA3202">
      <w:pPr>
        <w:widowControl w:val="0"/>
        <w:numPr>
          <w:ilvl w:val="0"/>
          <w:numId w:val="43"/>
        </w:numPr>
        <w:tabs>
          <w:tab w:val="left" w:pos="18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индивидуального сопровождения проблемных подростков.</w:t>
      </w:r>
    </w:p>
    <w:p w:rsidR="00FA3202" w:rsidRDefault="00FA3202" w:rsidP="00FA32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u w:val="single"/>
        </w:rPr>
      </w:pPr>
      <w:r>
        <w:rPr>
          <w:rFonts w:ascii="Times New Roman CYR" w:hAnsi="Times New Roman CYR" w:cs="Times New Roman CYR"/>
          <w:b/>
          <w:bCs/>
        </w:rPr>
        <w:t xml:space="preserve">        </w:t>
      </w:r>
      <w:r w:rsidRPr="00485581">
        <w:rPr>
          <w:rFonts w:ascii="Times New Roman CYR" w:hAnsi="Times New Roman CYR" w:cs="Times New Roman CYR"/>
          <w:b/>
          <w:bCs/>
        </w:rPr>
        <w:t xml:space="preserve">  </w:t>
      </w:r>
      <w:r w:rsidRPr="00485581">
        <w:rPr>
          <w:rFonts w:ascii="Times New Roman CYR" w:hAnsi="Times New Roman CYR" w:cs="Times New Roman CYR"/>
          <w:b/>
          <w:bCs/>
          <w:u w:val="single"/>
        </w:rPr>
        <w:t>На I этапе используются следующие технологии: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u w:val="single"/>
        </w:rPr>
      </w:pPr>
    </w:p>
    <w:p w:rsidR="00FA3202" w:rsidRPr="00485581" w:rsidRDefault="00FA3202" w:rsidP="00FA3202">
      <w:pPr>
        <w:widowControl w:val="0"/>
        <w:numPr>
          <w:ilvl w:val="0"/>
          <w:numId w:val="16"/>
        </w:numPr>
        <w:tabs>
          <w:tab w:val="left" w:pos="1020"/>
        </w:tabs>
        <w:autoSpaceDE w:val="0"/>
        <w:autoSpaceDN w:val="0"/>
        <w:adjustRightInd w:val="0"/>
        <w:ind w:left="1020" w:hanging="36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Изучение личных дел во время перевода </w:t>
      </w:r>
      <w:r w:rsidR="00AC6063" w:rsidRPr="00A40BF8">
        <w:rPr>
          <w:rFonts w:ascii="Times New Roman CYR" w:hAnsi="Times New Roman CYR" w:cs="Times New Roman CYR"/>
        </w:rPr>
        <w:t>обучающихся</w:t>
      </w:r>
      <w:r w:rsidRPr="00485581">
        <w:rPr>
          <w:rFonts w:ascii="Times New Roman CYR" w:hAnsi="Times New Roman CYR" w:cs="Times New Roman CYR"/>
        </w:rPr>
        <w:t xml:space="preserve"> из ОУ в мае и августе.</w:t>
      </w:r>
    </w:p>
    <w:p w:rsidR="00FA3202" w:rsidRPr="00485581" w:rsidRDefault="00FA3202" w:rsidP="00FA3202">
      <w:pPr>
        <w:widowControl w:val="0"/>
        <w:numPr>
          <w:ilvl w:val="0"/>
          <w:numId w:val="17"/>
        </w:numPr>
        <w:tabs>
          <w:tab w:val="left" w:pos="1020"/>
        </w:tabs>
        <w:autoSpaceDE w:val="0"/>
        <w:autoSpaceDN w:val="0"/>
        <w:adjustRightInd w:val="0"/>
        <w:ind w:left="1020" w:hanging="36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Беседы с социальными педагогами, сопровождающими учащихся при переводе.</w:t>
      </w:r>
    </w:p>
    <w:p w:rsidR="00FA3202" w:rsidRPr="00485581" w:rsidRDefault="00FA3202" w:rsidP="00FA3202">
      <w:pPr>
        <w:widowControl w:val="0"/>
        <w:numPr>
          <w:ilvl w:val="0"/>
          <w:numId w:val="18"/>
        </w:numPr>
        <w:tabs>
          <w:tab w:val="left" w:pos="1020"/>
        </w:tabs>
        <w:autoSpaceDE w:val="0"/>
        <w:autoSpaceDN w:val="0"/>
        <w:adjustRightInd w:val="0"/>
        <w:ind w:left="1020" w:hanging="36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Тестирование </w:t>
      </w:r>
      <w:r w:rsidRPr="00A40BF8">
        <w:rPr>
          <w:rFonts w:ascii="Times New Roman CYR" w:hAnsi="Times New Roman CYR" w:cs="Times New Roman CYR"/>
        </w:rPr>
        <w:t>обучающихся</w:t>
      </w:r>
      <w:r w:rsidRPr="00485581">
        <w:rPr>
          <w:rFonts w:ascii="Times New Roman CYR" w:hAnsi="Times New Roman CYR" w:cs="Times New Roman CYR"/>
        </w:rPr>
        <w:t xml:space="preserve"> и родителей.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66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u w:val="single"/>
        </w:rPr>
      </w:pPr>
      <w:r w:rsidRPr="00485581">
        <w:rPr>
          <w:rFonts w:ascii="Times New Roman CYR" w:hAnsi="Times New Roman CYR" w:cs="Times New Roman CYR"/>
          <w:b/>
          <w:bCs/>
        </w:rPr>
        <w:t xml:space="preserve">           </w:t>
      </w:r>
      <w:r w:rsidRPr="00485581">
        <w:rPr>
          <w:rFonts w:ascii="Times New Roman CYR" w:hAnsi="Times New Roman CYR" w:cs="Times New Roman CYR"/>
          <w:b/>
          <w:bCs/>
          <w:u w:val="single"/>
        </w:rPr>
        <w:t>На II этапе используются следующие технологии: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ind w:left="1080" w:hanging="36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Сбор сведений.</w:t>
      </w:r>
    </w:p>
    <w:p w:rsidR="00FA3202" w:rsidRPr="00485581" w:rsidRDefault="00FA3202" w:rsidP="00FA3202">
      <w:pPr>
        <w:widowControl w:val="0"/>
        <w:numPr>
          <w:ilvl w:val="12"/>
          <w:numId w:val="0"/>
        </w:numPr>
        <w:tabs>
          <w:tab w:val="left" w:pos="1800"/>
        </w:tabs>
        <w:autoSpaceDE w:val="0"/>
        <w:autoSpaceDN w:val="0"/>
        <w:adjustRightInd w:val="0"/>
        <w:ind w:left="1800" w:hanging="360"/>
        <w:jc w:val="both"/>
        <w:rPr>
          <w:rFonts w:ascii="Times New Roman CYR" w:hAnsi="Times New Roman CYR" w:cs="Times New Roman CYR"/>
        </w:rPr>
      </w:pPr>
      <w:r w:rsidRPr="00485581">
        <w:rPr>
          <w:rFonts w:ascii="Symbol" w:hAnsi="Symbol" w:cs="Symbol"/>
        </w:rPr>
        <w:t>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о посещаемости обучающимися центра образования, который осуществляется еженедельно;</w:t>
      </w:r>
    </w:p>
    <w:p w:rsidR="00FA3202" w:rsidRPr="00485581" w:rsidRDefault="00FA3202" w:rsidP="00FA3202">
      <w:pPr>
        <w:widowControl w:val="0"/>
        <w:numPr>
          <w:ilvl w:val="12"/>
          <w:numId w:val="0"/>
        </w:numPr>
        <w:tabs>
          <w:tab w:val="left" w:pos="1800"/>
        </w:tabs>
        <w:autoSpaceDE w:val="0"/>
        <w:autoSpaceDN w:val="0"/>
        <w:adjustRightInd w:val="0"/>
        <w:ind w:left="1800" w:hanging="360"/>
        <w:jc w:val="both"/>
        <w:rPr>
          <w:rFonts w:ascii="Times New Roman CYR" w:hAnsi="Times New Roman CYR" w:cs="Times New Roman CYR"/>
        </w:rPr>
      </w:pPr>
      <w:r w:rsidRPr="00485581">
        <w:rPr>
          <w:rFonts w:ascii="Symbol" w:hAnsi="Symbol" w:cs="Symbol"/>
        </w:rPr>
        <w:t>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 xml:space="preserve">об </w:t>
      </w:r>
      <w:r w:rsidRPr="00A40BF8">
        <w:rPr>
          <w:rFonts w:ascii="Times New Roman CYR" w:hAnsi="Times New Roman CYR" w:cs="Times New Roman CYR"/>
        </w:rPr>
        <w:t>обучающихся</w:t>
      </w:r>
      <w:r w:rsidRPr="00485581">
        <w:rPr>
          <w:rFonts w:ascii="Times New Roman CYR" w:hAnsi="Times New Roman CYR" w:cs="Times New Roman CYR"/>
        </w:rPr>
        <w:t>, не посещающих систематически по неуважительным причинам занятия (1 раз в месяц);</w:t>
      </w:r>
    </w:p>
    <w:p w:rsidR="00FA3202" w:rsidRPr="00485581" w:rsidRDefault="00FA3202" w:rsidP="00FA3202">
      <w:pPr>
        <w:widowControl w:val="0"/>
        <w:numPr>
          <w:ilvl w:val="12"/>
          <w:numId w:val="0"/>
        </w:numPr>
        <w:tabs>
          <w:tab w:val="left" w:pos="1800"/>
        </w:tabs>
        <w:autoSpaceDE w:val="0"/>
        <w:autoSpaceDN w:val="0"/>
        <w:adjustRightInd w:val="0"/>
        <w:ind w:left="1800" w:hanging="360"/>
        <w:jc w:val="both"/>
        <w:rPr>
          <w:rFonts w:ascii="Times New Roman CYR" w:hAnsi="Times New Roman CYR" w:cs="Times New Roman CYR"/>
        </w:rPr>
      </w:pPr>
      <w:r w:rsidRPr="00485581">
        <w:rPr>
          <w:rFonts w:ascii="Symbol" w:hAnsi="Symbol" w:cs="Symbol"/>
        </w:rPr>
        <w:t>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по сообщениям, поступившим из ОППН, КДН, РУВД, Центра реабилитации (по факту в течение года);</w:t>
      </w:r>
    </w:p>
    <w:p w:rsidR="00FA3202" w:rsidRPr="00485581" w:rsidRDefault="00FA3202" w:rsidP="00FA3202">
      <w:pPr>
        <w:widowControl w:val="0"/>
        <w:numPr>
          <w:ilvl w:val="12"/>
          <w:numId w:val="0"/>
        </w:numPr>
        <w:tabs>
          <w:tab w:val="left" w:pos="1800"/>
        </w:tabs>
        <w:autoSpaceDE w:val="0"/>
        <w:autoSpaceDN w:val="0"/>
        <w:adjustRightInd w:val="0"/>
        <w:ind w:left="1800" w:hanging="360"/>
        <w:jc w:val="both"/>
        <w:rPr>
          <w:rFonts w:ascii="Times New Roman CYR" w:hAnsi="Times New Roman CYR" w:cs="Times New Roman CYR"/>
        </w:rPr>
      </w:pPr>
      <w:r w:rsidRPr="00485581">
        <w:rPr>
          <w:rFonts w:ascii="Symbol" w:hAnsi="Symbol" w:cs="Symbol"/>
        </w:rPr>
        <w:t>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об успеваемости, поведении, взаимоотношении со сверстниками и педагогическим персоналом, участии во внеклассной работе от учителей и классных руководителей (по факту и в конце четверти).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ind w:left="1080" w:hanging="36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Составление картотеки учета реальной «группы риска» по категориям учета (1 раз в квартал).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b/>
          <w:bCs/>
          <w:u w:val="single"/>
        </w:rPr>
      </w:pPr>
      <w:r w:rsidRPr="00485581">
        <w:rPr>
          <w:rFonts w:ascii="Times New Roman CYR" w:hAnsi="Times New Roman CYR" w:cs="Times New Roman CYR"/>
          <w:b/>
          <w:bCs/>
          <w:u w:val="single"/>
        </w:rPr>
        <w:t xml:space="preserve">На III этапе </w:t>
      </w:r>
      <w:r>
        <w:rPr>
          <w:rFonts w:ascii="Times New Roman CYR" w:hAnsi="Times New Roman CYR" w:cs="Times New Roman CYR"/>
          <w:b/>
          <w:bCs/>
          <w:u w:val="single"/>
        </w:rPr>
        <w:t xml:space="preserve">осуществляется </w:t>
      </w:r>
      <w:r w:rsidRPr="00485581">
        <w:rPr>
          <w:rFonts w:ascii="Times New Roman CYR" w:hAnsi="Times New Roman CYR" w:cs="Times New Roman CYR"/>
          <w:b/>
          <w:bCs/>
          <w:u w:val="single"/>
        </w:rPr>
        <w:t xml:space="preserve"> проведение</w:t>
      </w:r>
    </w:p>
    <w:p w:rsidR="00FA3202" w:rsidRPr="00485581" w:rsidRDefault="00FA3202" w:rsidP="00FA3202">
      <w:pPr>
        <w:widowControl w:val="0"/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ind w:left="1080" w:hanging="36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Профилактических групповых мероприятий, включающих тематические беседы, консультации, игры, упражнения, тренинги со специалистами </w:t>
      </w:r>
      <w:proofErr w:type="spellStart"/>
      <w:r w:rsidRPr="00485581">
        <w:rPr>
          <w:rFonts w:ascii="Times New Roman CYR" w:hAnsi="Times New Roman CYR" w:cs="Times New Roman CYR"/>
        </w:rPr>
        <w:t>ЦППРиК</w:t>
      </w:r>
      <w:proofErr w:type="spellEnd"/>
      <w:r w:rsidRPr="00485581">
        <w:rPr>
          <w:rFonts w:ascii="Times New Roman CYR" w:hAnsi="Times New Roman CYR" w:cs="Times New Roman CYR"/>
        </w:rPr>
        <w:t>, инспекторами ОППН, психологом.</w:t>
      </w:r>
    </w:p>
    <w:p w:rsidR="00FA3202" w:rsidRPr="00485581" w:rsidRDefault="00FA3202" w:rsidP="00FA3202">
      <w:pPr>
        <w:widowControl w:val="0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ind w:left="1080" w:hanging="360"/>
        <w:jc w:val="both"/>
        <w:rPr>
          <w:rFonts w:ascii="Times New Roman CYR" w:hAnsi="Times New Roman CYR" w:cs="Times New Roman CYR"/>
        </w:rPr>
      </w:pPr>
      <w:proofErr w:type="spellStart"/>
      <w:r w:rsidRPr="00485581">
        <w:rPr>
          <w:rFonts w:ascii="Times New Roman CYR" w:hAnsi="Times New Roman CYR" w:cs="Times New Roman CYR"/>
        </w:rPr>
        <w:t>Профилактико</w:t>
      </w:r>
      <w:proofErr w:type="spellEnd"/>
      <w:r w:rsidRPr="00485581">
        <w:rPr>
          <w:rFonts w:ascii="Times New Roman CYR" w:hAnsi="Times New Roman CYR" w:cs="Times New Roman CYR"/>
        </w:rPr>
        <w:t xml:space="preserve"> - коррекционной работы по проблемам </w:t>
      </w:r>
      <w:r w:rsidRPr="00A40BF8">
        <w:rPr>
          <w:rFonts w:ascii="Times New Roman CYR" w:hAnsi="Times New Roman CYR" w:cs="Times New Roman CYR"/>
        </w:rPr>
        <w:t>обучающ</w:t>
      </w:r>
      <w:r>
        <w:rPr>
          <w:rFonts w:ascii="Times New Roman CYR" w:hAnsi="Times New Roman CYR" w:cs="Times New Roman CYR"/>
        </w:rPr>
        <w:t>его</w:t>
      </w:r>
      <w:r w:rsidRPr="00A40BF8">
        <w:rPr>
          <w:rFonts w:ascii="Times New Roman CYR" w:hAnsi="Times New Roman CYR" w:cs="Times New Roman CYR"/>
        </w:rPr>
        <w:t>ся</w:t>
      </w:r>
      <w:r w:rsidRPr="00485581">
        <w:rPr>
          <w:rFonts w:ascii="Times New Roman CYR" w:hAnsi="Times New Roman CYR" w:cs="Times New Roman CYR"/>
        </w:rPr>
        <w:t>:</w:t>
      </w:r>
    </w:p>
    <w:p w:rsidR="00FA3202" w:rsidRPr="00485581" w:rsidRDefault="00FA3202" w:rsidP="00FA3202">
      <w:pPr>
        <w:widowControl w:val="0"/>
        <w:numPr>
          <w:ilvl w:val="12"/>
          <w:numId w:val="0"/>
        </w:numPr>
        <w:tabs>
          <w:tab w:val="left" w:pos="1800"/>
        </w:tabs>
        <w:autoSpaceDE w:val="0"/>
        <w:autoSpaceDN w:val="0"/>
        <w:adjustRightInd w:val="0"/>
        <w:ind w:left="1800" w:hanging="360"/>
        <w:jc w:val="both"/>
        <w:rPr>
          <w:rFonts w:ascii="Times New Roman CYR" w:hAnsi="Times New Roman CYR" w:cs="Times New Roman CYR"/>
        </w:rPr>
      </w:pPr>
      <w:r w:rsidRPr="00485581">
        <w:rPr>
          <w:rFonts w:ascii="Symbol" w:hAnsi="Symbol" w:cs="Symbol"/>
        </w:rPr>
        <w:t>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 xml:space="preserve">проведение правовых консультаций с </w:t>
      </w:r>
      <w:r w:rsidRPr="00A40BF8">
        <w:rPr>
          <w:rFonts w:ascii="Times New Roman CYR" w:hAnsi="Times New Roman CYR" w:cs="Times New Roman CYR"/>
        </w:rPr>
        <w:t>обучающи</w:t>
      </w:r>
      <w:r>
        <w:rPr>
          <w:rFonts w:ascii="Times New Roman CYR" w:hAnsi="Times New Roman CYR" w:cs="Times New Roman CYR"/>
        </w:rPr>
        <w:t>ми</w:t>
      </w:r>
      <w:r w:rsidRPr="00A40BF8">
        <w:rPr>
          <w:rFonts w:ascii="Times New Roman CYR" w:hAnsi="Times New Roman CYR" w:cs="Times New Roman CYR"/>
        </w:rPr>
        <w:t>ся</w:t>
      </w:r>
      <w:r w:rsidRPr="00485581">
        <w:rPr>
          <w:rFonts w:ascii="Times New Roman CYR" w:hAnsi="Times New Roman CYR" w:cs="Times New Roman CYR"/>
        </w:rPr>
        <w:t xml:space="preserve"> и их родителями (по факту);</w:t>
      </w:r>
    </w:p>
    <w:p w:rsidR="00FA3202" w:rsidRPr="00485581" w:rsidRDefault="00FA3202" w:rsidP="00FA3202">
      <w:pPr>
        <w:widowControl w:val="0"/>
        <w:numPr>
          <w:ilvl w:val="12"/>
          <w:numId w:val="0"/>
        </w:numPr>
        <w:tabs>
          <w:tab w:val="left" w:pos="1800"/>
        </w:tabs>
        <w:autoSpaceDE w:val="0"/>
        <w:autoSpaceDN w:val="0"/>
        <w:adjustRightInd w:val="0"/>
        <w:ind w:left="1800" w:hanging="360"/>
        <w:jc w:val="both"/>
        <w:rPr>
          <w:rFonts w:ascii="Times New Roman CYR" w:hAnsi="Times New Roman CYR" w:cs="Times New Roman CYR"/>
        </w:rPr>
      </w:pPr>
      <w:r w:rsidRPr="00485581">
        <w:rPr>
          <w:rFonts w:ascii="Symbol" w:hAnsi="Symbol" w:cs="Symbol"/>
        </w:rPr>
        <w:t>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посещение семьи</w:t>
      </w:r>
      <w:r w:rsidRPr="00A40BF8">
        <w:rPr>
          <w:rFonts w:ascii="Times New Roman CYR" w:hAnsi="Times New Roman CYR" w:cs="Times New Roman CYR"/>
        </w:rPr>
        <w:t xml:space="preserve"> обучающ</w:t>
      </w:r>
      <w:r>
        <w:rPr>
          <w:rFonts w:ascii="Times New Roman CYR" w:hAnsi="Times New Roman CYR" w:cs="Times New Roman CYR"/>
        </w:rPr>
        <w:t>его</w:t>
      </w:r>
      <w:r w:rsidRPr="00A40BF8">
        <w:rPr>
          <w:rFonts w:ascii="Times New Roman CYR" w:hAnsi="Times New Roman CYR" w:cs="Times New Roman CYR"/>
        </w:rPr>
        <w:t xml:space="preserve">ся </w:t>
      </w:r>
      <w:r w:rsidRPr="00485581">
        <w:rPr>
          <w:rFonts w:ascii="Times New Roman CYR" w:hAnsi="Times New Roman CYR" w:cs="Times New Roman CYR"/>
        </w:rPr>
        <w:t>на дому (по ситуации);</w:t>
      </w:r>
    </w:p>
    <w:p w:rsidR="00FA3202" w:rsidRPr="00485581" w:rsidRDefault="00FA3202" w:rsidP="00FA3202">
      <w:pPr>
        <w:widowControl w:val="0"/>
        <w:numPr>
          <w:ilvl w:val="12"/>
          <w:numId w:val="0"/>
        </w:numPr>
        <w:tabs>
          <w:tab w:val="left" w:pos="1800"/>
        </w:tabs>
        <w:autoSpaceDE w:val="0"/>
        <w:autoSpaceDN w:val="0"/>
        <w:adjustRightInd w:val="0"/>
        <w:ind w:left="1800" w:hanging="360"/>
        <w:jc w:val="both"/>
        <w:rPr>
          <w:rFonts w:ascii="Times New Roman CYR" w:hAnsi="Times New Roman CYR" w:cs="Times New Roman CYR"/>
        </w:rPr>
      </w:pPr>
      <w:r w:rsidRPr="00485581">
        <w:rPr>
          <w:rFonts w:ascii="Symbol" w:hAnsi="Symbol" w:cs="Symbol"/>
        </w:rPr>
        <w:t>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включение в работу по оказанию комплексной помощи в решении проблем вспомогательных служб:</w:t>
      </w:r>
    </w:p>
    <w:p w:rsidR="00FA3202" w:rsidRPr="00485581" w:rsidRDefault="00FA3202" w:rsidP="00FA3202">
      <w:pPr>
        <w:widowControl w:val="0"/>
        <w:numPr>
          <w:ilvl w:val="12"/>
          <w:numId w:val="0"/>
        </w:numPr>
        <w:tabs>
          <w:tab w:val="left" w:pos="2700"/>
        </w:tabs>
        <w:autoSpaceDE w:val="0"/>
        <w:autoSpaceDN w:val="0"/>
        <w:adjustRightInd w:val="0"/>
        <w:ind w:left="2700" w:hanging="36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1.</w:t>
      </w:r>
      <w:r w:rsidRPr="00485581">
        <w:rPr>
          <w:rFonts w:ascii="Times New Roman CYR" w:hAnsi="Times New Roman CYR" w:cs="Times New Roman CYR"/>
        </w:rPr>
        <w:tab/>
      </w:r>
      <w:proofErr w:type="spellStart"/>
      <w:r w:rsidRPr="00485581">
        <w:rPr>
          <w:rFonts w:ascii="Times New Roman CYR" w:hAnsi="Times New Roman CYR" w:cs="Times New Roman CYR"/>
        </w:rPr>
        <w:t>ЦППРиК</w:t>
      </w:r>
      <w:proofErr w:type="spellEnd"/>
      <w:r w:rsidRPr="00485581">
        <w:rPr>
          <w:rFonts w:ascii="Times New Roman CYR" w:hAnsi="Times New Roman CYR" w:cs="Times New Roman CYR"/>
        </w:rPr>
        <w:t xml:space="preserve"> (по договору и по факту);</w:t>
      </w:r>
    </w:p>
    <w:p w:rsidR="00FA3202" w:rsidRPr="00485581" w:rsidRDefault="00FA3202" w:rsidP="00FA3202">
      <w:pPr>
        <w:widowControl w:val="0"/>
        <w:numPr>
          <w:ilvl w:val="12"/>
          <w:numId w:val="0"/>
        </w:numPr>
        <w:tabs>
          <w:tab w:val="left" w:pos="2700"/>
        </w:tabs>
        <w:autoSpaceDE w:val="0"/>
        <w:autoSpaceDN w:val="0"/>
        <w:adjustRightInd w:val="0"/>
        <w:ind w:left="2700" w:hanging="36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2.</w:t>
      </w:r>
      <w:r w:rsidRPr="00485581">
        <w:rPr>
          <w:rFonts w:ascii="Times New Roman CYR" w:hAnsi="Times New Roman CYR" w:cs="Times New Roman CYR"/>
        </w:rPr>
        <w:tab/>
        <w:t>Прокуратура;</w:t>
      </w:r>
    </w:p>
    <w:p w:rsidR="00FA3202" w:rsidRPr="00485581" w:rsidRDefault="00FA3202" w:rsidP="00FA3202">
      <w:pPr>
        <w:widowControl w:val="0"/>
        <w:numPr>
          <w:ilvl w:val="12"/>
          <w:numId w:val="0"/>
        </w:numPr>
        <w:tabs>
          <w:tab w:val="left" w:pos="2700"/>
        </w:tabs>
        <w:autoSpaceDE w:val="0"/>
        <w:autoSpaceDN w:val="0"/>
        <w:adjustRightInd w:val="0"/>
        <w:ind w:left="2700" w:hanging="36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3.</w:t>
      </w:r>
      <w:r w:rsidRPr="00485581">
        <w:rPr>
          <w:rFonts w:ascii="Times New Roman CYR" w:hAnsi="Times New Roman CYR" w:cs="Times New Roman CYR"/>
        </w:rPr>
        <w:tab/>
        <w:t xml:space="preserve"> Центр занятости, молодежная биржа труда (по ситуации);</w:t>
      </w:r>
    </w:p>
    <w:p w:rsidR="00FA3202" w:rsidRPr="00485581" w:rsidRDefault="00FA3202" w:rsidP="00FA3202">
      <w:pPr>
        <w:widowControl w:val="0"/>
        <w:numPr>
          <w:ilvl w:val="12"/>
          <w:numId w:val="0"/>
        </w:numPr>
        <w:tabs>
          <w:tab w:val="left" w:pos="2700"/>
        </w:tabs>
        <w:autoSpaceDE w:val="0"/>
        <w:autoSpaceDN w:val="0"/>
        <w:adjustRightInd w:val="0"/>
        <w:ind w:left="2700" w:hanging="36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4.</w:t>
      </w:r>
      <w:r w:rsidRPr="00485581">
        <w:rPr>
          <w:rFonts w:ascii="Times New Roman CYR" w:hAnsi="Times New Roman CYR" w:cs="Times New Roman CYR"/>
        </w:rPr>
        <w:tab/>
        <w:t>ОППН (по факту и общему контролю 1 раз в полгода);</w:t>
      </w:r>
    </w:p>
    <w:p w:rsidR="00FA3202" w:rsidRPr="00485581" w:rsidRDefault="00FA3202" w:rsidP="00FA3202">
      <w:pPr>
        <w:widowControl w:val="0"/>
        <w:numPr>
          <w:ilvl w:val="12"/>
          <w:numId w:val="0"/>
        </w:numPr>
        <w:tabs>
          <w:tab w:val="left" w:pos="2700"/>
        </w:tabs>
        <w:autoSpaceDE w:val="0"/>
        <w:autoSpaceDN w:val="0"/>
        <w:adjustRightInd w:val="0"/>
        <w:ind w:left="2700" w:hanging="36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5.</w:t>
      </w:r>
      <w:r w:rsidRPr="00485581">
        <w:rPr>
          <w:rFonts w:ascii="Times New Roman CYR" w:hAnsi="Times New Roman CYR" w:cs="Times New Roman CYR"/>
        </w:rPr>
        <w:tab/>
        <w:t>КДН (2 раза в месяц, по вторникам).</w:t>
      </w:r>
    </w:p>
    <w:p w:rsidR="00FA3202" w:rsidRPr="00485581" w:rsidRDefault="00FA3202" w:rsidP="00FA3202">
      <w:pPr>
        <w:widowControl w:val="0"/>
        <w:numPr>
          <w:ilvl w:val="12"/>
          <w:numId w:val="0"/>
        </w:numPr>
        <w:tabs>
          <w:tab w:val="left" w:pos="2700"/>
        </w:tabs>
        <w:autoSpaceDE w:val="0"/>
        <w:autoSpaceDN w:val="0"/>
        <w:adjustRightInd w:val="0"/>
        <w:ind w:left="2700" w:hanging="36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u w:val="single"/>
        </w:rPr>
      </w:pPr>
      <w:r w:rsidRPr="00485581">
        <w:rPr>
          <w:rFonts w:ascii="Times New Roman CYR" w:hAnsi="Times New Roman CYR" w:cs="Times New Roman CYR"/>
          <w:b/>
          <w:bCs/>
        </w:rPr>
        <w:t xml:space="preserve">                </w:t>
      </w:r>
      <w:r w:rsidRPr="00485581">
        <w:rPr>
          <w:rFonts w:ascii="Times New Roman CYR" w:hAnsi="Times New Roman CYR" w:cs="Times New Roman CYR"/>
          <w:b/>
          <w:bCs/>
          <w:u w:val="single"/>
        </w:rPr>
        <w:t>Выявление</w:t>
      </w:r>
      <w:r w:rsidRPr="00A40BF8">
        <w:rPr>
          <w:rFonts w:ascii="Times New Roman CYR" w:hAnsi="Times New Roman CYR" w:cs="Times New Roman CYR"/>
          <w:b/>
          <w:bCs/>
          <w:u w:val="single"/>
        </w:rPr>
        <w:t xml:space="preserve"> </w:t>
      </w:r>
      <w:r w:rsidRPr="00A40BF8">
        <w:rPr>
          <w:rFonts w:ascii="Times New Roman CYR" w:hAnsi="Times New Roman CYR" w:cs="Times New Roman CYR"/>
          <w:b/>
          <w:u w:val="single"/>
        </w:rPr>
        <w:t>обучающихся</w:t>
      </w:r>
      <w:r w:rsidRPr="00485581">
        <w:rPr>
          <w:rFonts w:ascii="Times New Roman CYR" w:hAnsi="Times New Roman CYR" w:cs="Times New Roman CYR"/>
          <w:b/>
          <w:bCs/>
          <w:u w:val="single"/>
        </w:rPr>
        <w:t xml:space="preserve"> из кризисных семей осуществляется по категориям: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0A5E33">
      <w:pPr>
        <w:widowControl w:val="0"/>
        <w:numPr>
          <w:ilvl w:val="0"/>
          <w:numId w:val="4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многодетные семьи;</w:t>
      </w:r>
    </w:p>
    <w:p w:rsidR="00FA3202" w:rsidRPr="00485581" w:rsidRDefault="00FA3202" w:rsidP="000A5E33">
      <w:pPr>
        <w:widowControl w:val="0"/>
        <w:numPr>
          <w:ilvl w:val="0"/>
          <w:numId w:val="4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малообеспеченные семьи;</w:t>
      </w:r>
    </w:p>
    <w:p w:rsidR="00FA3202" w:rsidRPr="00485581" w:rsidRDefault="00FA3202" w:rsidP="000A5E33">
      <w:pPr>
        <w:widowControl w:val="0"/>
        <w:numPr>
          <w:ilvl w:val="0"/>
          <w:numId w:val="4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неблагополучные семьи;</w:t>
      </w:r>
    </w:p>
    <w:p w:rsidR="00FA3202" w:rsidRPr="00485581" w:rsidRDefault="00FA3202" w:rsidP="000A5E33">
      <w:pPr>
        <w:widowControl w:val="0"/>
        <w:numPr>
          <w:ilvl w:val="0"/>
          <w:numId w:val="4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опекаемые семьи.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          Все категории семей первично выявляются при переводе учащегося из ОУ в мае или августе или в начале учебного года</w:t>
      </w:r>
    </w:p>
    <w:p w:rsidR="00FA3202" w:rsidRPr="00A40BF8" w:rsidRDefault="00FA3202" w:rsidP="000A5E33">
      <w:pPr>
        <w:pStyle w:val="a8"/>
        <w:widowControl w:val="0"/>
        <w:numPr>
          <w:ilvl w:val="0"/>
          <w:numId w:val="45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40BF8">
        <w:rPr>
          <w:rFonts w:ascii="Times New Roman CYR" w:hAnsi="Times New Roman CYR" w:cs="Times New Roman CYR"/>
        </w:rPr>
        <w:t>во время оформления документов при изучении личных дел;</w:t>
      </w:r>
    </w:p>
    <w:p w:rsidR="00FA3202" w:rsidRPr="00A40BF8" w:rsidRDefault="00FA3202" w:rsidP="000A5E33">
      <w:pPr>
        <w:pStyle w:val="a8"/>
        <w:widowControl w:val="0"/>
        <w:numPr>
          <w:ilvl w:val="0"/>
          <w:numId w:val="45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40BF8">
        <w:rPr>
          <w:rFonts w:ascii="Times New Roman CYR" w:hAnsi="Times New Roman CYR" w:cs="Times New Roman CYR"/>
        </w:rPr>
        <w:t>при собеседовании с представителями от ОУ и родителями обучающихся или лицами их заменяющими.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Таким образом, </w:t>
      </w:r>
      <w:r w:rsidRPr="00BD1081">
        <w:rPr>
          <w:rFonts w:ascii="Times New Roman CYR" w:hAnsi="Times New Roman CYR" w:cs="Times New Roman CYR"/>
          <w:b/>
        </w:rPr>
        <w:t>социальная диагностика</w:t>
      </w:r>
      <w:r w:rsidRPr="00485581">
        <w:rPr>
          <w:rFonts w:ascii="Times New Roman CYR" w:hAnsi="Times New Roman CYR" w:cs="Times New Roman CYR"/>
        </w:rPr>
        <w:t xml:space="preserve"> </w:t>
      </w:r>
      <w:r w:rsidRPr="00A40BF8">
        <w:rPr>
          <w:rFonts w:ascii="Times New Roman CYR" w:hAnsi="Times New Roman CYR" w:cs="Times New Roman CYR"/>
        </w:rPr>
        <w:t>обучающихся</w:t>
      </w:r>
      <w:r w:rsidRPr="00485581">
        <w:rPr>
          <w:rFonts w:ascii="Times New Roman CYR" w:hAnsi="Times New Roman CYR" w:cs="Times New Roman CYR"/>
        </w:rPr>
        <w:t xml:space="preserve"> и их семей позволяет</w:t>
      </w:r>
      <w:proofErr w:type="gramStart"/>
      <w:r w:rsidRPr="00485581">
        <w:rPr>
          <w:rFonts w:ascii="Times New Roman CYR" w:hAnsi="Times New Roman CYR" w:cs="Times New Roman CYR"/>
        </w:rPr>
        <w:t xml:space="preserve"> :</w:t>
      </w:r>
      <w:proofErr w:type="gramEnd"/>
    </w:p>
    <w:p w:rsidR="00FA3202" w:rsidRPr="00485581" w:rsidRDefault="00FA3202" w:rsidP="000A5E33">
      <w:pPr>
        <w:widowControl w:val="0"/>
        <w:numPr>
          <w:ilvl w:val="0"/>
          <w:numId w:val="46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Выявить </w:t>
      </w:r>
      <w:r w:rsidR="00AC6063" w:rsidRPr="00A40BF8">
        <w:rPr>
          <w:rFonts w:ascii="Times New Roman CYR" w:hAnsi="Times New Roman CYR" w:cs="Times New Roman CYR"/>
        </w:rPr>
        <w:t>обучающихся</w:t>
      </w:r>
      <w:r w:rsidRPr="00485581">
        <w:rPr>
          <w:rFonts w:ascii="Times New Roman CYR" w:hAnsi="Times New Roman CYR" w:cs="Times New Roman CYR"/>
        </w:rPr>
        <w:t>, уклоняющихся от обучения и склонных к правонарушениям.</w:t>
      </w:r>
    </w:p>
    <w:p w:rsidR="00FA3202" w:rsidRPr="00485581" w:rsidRDefault="00FA3202" w:rsidP="000A5E33">
      <w:pPr>
        <w:widowControl w:val="0"/>
        <w:numPr>
          <w:ilvl w:val="0"/>
          <w:numId w:val="46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Оказать своевременную поддержку, социальную, психолого-педагогическую помощь </w:t>
      </w:r>
      <w:r w:rsidRPr="00A40BF8">
        <w:rPr>
          <w:rFonts w:ascii="Times New Roman CYR" w:hAnsi="Times New Roman CYR" w:cs="Times New Roman CYR"/>
        </w:rPr>
        <w:t>обучающи</w:t>
      </w:r>
      <w:r>
        <w:rPr>
          <w:rFonts w:ascii="Times New Roman CYR" w:hAnsi="Times New Roman CYR" w:cs="Times New Roman CYR"/>
        </w:rPr>
        <w:t>м</w:t>
      </w:r>
      <w:r w:rsidRPr="00A40BF8">
        <w:rPr>
          <w:rFonts w:ascii="Times New Roman CYR" w:hAnsi="Times New Roman CYR" w:cs="Times New Roman CYR"/>
        </w:rPr>
        <w:t>ся</w:t>
      </w:r>
      <w:r w:rsidRPr="00485581">
        <w:rPr>
          <w:rFonts w:ascii="Times New Roman CYR" w:hAnsi="Times New Roman CYR" w:cs="Times New Roman CYR"/>
        </w:rPr>
        <w:t>, оказавшимся в тяжелой или кризисной ситуации:</w:t>
      </w:r>
    </w:p>
    <w:p w:rsidR="00FA3202" w:rsidRDefault="00FA3202" w:rsidP="000A5E33">
      <w:pPr>
        <w:widowControl w:val="0"/>
        <w:numPr>
          <w:ilvl w:val="0"/>
          <w:numId w:val="46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Вернуть в школу </w:t>
      </w:r>
      <w:r w:rsidRPr="00A40BF8">
        <w:rPr>
          <w:rFonts w:ascii="Times New Roman CYR" w:hAnsi="Times New Roman CYR" w:cs="Times New Roman CYR"/>
        </w:rPr>
        <w:t>обучающихся</w:t>
      </w:r>
      <w:r w:rsidRPr="00485581">
        <w:rPr>
          <w:rFonts w:ascii="Times New Roman CYR" w:hAnsi="Times New Roman CYR" w:cs="Times New Roman CYR"/>
        </w:rPr>
        <w:t xml:space="preserve">, пропускающих занятия по неуважительным </w:t>
      </w:r>
      <w:r w:rsidRPr="00485581">
        <w:rPr>
          <w:rFonts w:ascii="Times New Roman CYR" w:hAnsi="Times New Roman CYR" w:cs="Times New Roman CYR"/>
        </w:rPr>
        <w:lastRenderedPageBreak/>
        <w:t>причинам, включить их в учебно-воспитательный процесс, уменьшить количество учащихся категории "скрытого отсева"</w:t>
      </w:r>
      <w:r>
        <w:rPr>
          <w:rFonts w:ascii="Times New Roman CYR" w:hAnsi="Times New Roman CYR" w:cs="Times New Roman CYR"/>
        </w:rPr>
        <w:t>,</w:t>
      </w:r>
    </w:p>
    <w:p w:rsidR="00FA3202" w:rsidRPr="00485581" w:rsidRDefault="00FA3202" w:rsidP="000A5E33">
      <w:pPr>
        <w:widowControl w:val="0"/>
        <w:numPr>
          <w:ilvl w:val="0"/>
          <w:numId w:val="46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Корректировать развитие и поведение обучающихся;</w:t>
      </w:r>
    </w:p>
    <w:p w:rsidR="00FA3202" w:rsidRPr="00485581" w:rsidRDefault="00FA3202" w:rsidP="000A5E33">
      <w:pPr>
        <w:widowControl w:val="0"/>
        <w:numPr>
          <w:ilvl w:val="0"/>
          <w:numId w:val="46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Организовать летний отдых, досуг и занятость несовершеннолетних </w:t>
      </w:r>
      <w:r w:rsidRPr="00A40BF8">
        <w:rPr>
          <w:rFonts w:ascii="Times New Roman CYR" w:hAnsi="Times New Roman CYR" w:cs="Times New Roman CYR"/>
        </w:rPr>
        <w:t>обучающихся</w:t>
      </w:r>
      <w:r>
        <w:rPr>
          <w:rFonts w:ascii="Times New Roman CYR" w:hAnsi="Times New Roman CYR" w:cs="Times New Roman CYR"/>
        </w:rPr>
        <w:t>,</w:t>
      </w:r>
      <w:r w:rsidRPr="00A40BF8">
        <w:rPr>
          <w:rFonts w:ascii="Times New Roman CYR" w:hAnsi="Times New Roman CYR" w:cs="Times New Roman CYR"/>
        </w:rPr>
        <w:t xml:space="preserve"> </w:t>
      </w:r>
      <w:r w:rsidRPr="00485581">
        <w:rPr>
          <w:rFonts w:ascii="Times New Roman CYR" w:hAnsi="Times New Roman CYR" w:cs="Times New Roman CYR"/>
        </w:rPr>
        <w:t>нуждающихся в постоянном контроле.</w:t>
      </w:r>
    </w:p>
    <w:p w:rsidR="00FA3202" w:rsidRPr="00485581" w:rsidRDefault="00FA3202" w:rsidP="000A5E33">
      <w:pPr>
        <w:widowControl w:val="0"/>
        <w:numPr>
          <w:ilvl w:val="0"/>
          <w:numId w:val="46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Контролировать и сопровождать семьи, имеющие детей с отклонениями в поведе</w:t>
      </w:r>
      <w:r>
        <w:rPr>
          <w:rFonts w:ascii="Times New Roman CYR" w:hAnsi="Times New Roman CYR" w:cs="Times New Roman CYR"/>
        </w:rPr>
        <w:t>нии либо проблемами в обучении, о</w:t>
      </w:r>
      <w:r w:rsidRPr="00485581">
        <w:rPr>
          <w:rFonts w:ascii="Times New Roman CYR" w:hAnsi="Times New Roman CYR" w:cs="Times New Roman CYR"/>
        </w:rPr>
        <w:t>казывать помощь в создании положительного фона в семье, повышать авторитет родителей.</w:t>
      </w:r>
    </w:p>
    <w:p w:rsidR="00FA3202" w:rsidRPr="00485581" w:rsidRDefault="00FA3202" w:rsidP="000A5E33">
      <w:pPr>
        <w:widowControl w:val="0"/>
        <w:numPr>
          <w:ilvl w:val="0"/>
          <w:numId w:val="46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Обеспечить защиту прав и интересов подростка.</w:t>
      </w:r>
    </w:p>
    <w:p w:rsidR="00FA3202" w:rsidRPr="00485581" w:rsidRDefault="00FA3202" w:rsidP="000A5E33">
      <w:pPr>
        <w:widowControl w:val="0"/>
        <w:numPr>
          <w:ilvl w:val="0"/>
          <w:numId w:val="46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Создать условия, обеспечивающие профилактические мероприятия по предупреждению беспризорности и безнадзорности несовершеннолетних </w:t>
      </w:r>
      <w:r>
        <w:rPr>
          <w:rFonts w:ascii="Times New Roman CYR" w:hAnsi="Times New Roman CYR" w:cs="Times New Roman CYR"/>
        </w:rPr>
        <w:t>обучающихся</w:t>
      </w:r>
      <w:r w:rsidRPr="00485581">
        <w:rPr>
          <w:rFonts w:ascii="Times New Roman CYR" w:hAnsi="Times New Roman CYR" w:cs="Times New Roman CYR"/>
        </w:rPr>
        <w:t>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FA3202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u w:val="single"/>
        </w:rPr>
      </w:pPr>
      <w:r w:rsidRPr="00485581">
        <w:rPr>
          <w:rFonts w:ascii="Times New Roman CYR" w:hAnsi="Times New Roman CYR" w:cs="Times New Roman CYR"/>
          <w:u w:val="single"/>
        </w:rPr>
        <w:t xml:space="preserve">Психологическую диагностику </w:t>
      </w:r>
      <w:r w:rsidR="00AC6063">
        <w:rPr>
          <w:rFonts w:ascii="Times New Roman CYR" w:hAnsi="Times New Roman CYR" w:cs="Times New Roman CYR"/>
          <w:u w:val="single"/>
        </w:rPr>
        <w:t>7</w:t>
      </w:r>
      <w:r w:rsidRPr="00485581">
        <w:rPr>
          <w:rFonts w:ascii="Times New Roman CYR" w:hAnsi="Times New Roman CYR" w:cs="Times New Roman CYR"/>
          <w:u w:val="single"/>
        </w:rPr>
        <w:t>-9 классов.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</w:t>
      </w:r>
      <w:r w:rsidRPr="00485581">
        <w:rPr>
          <w:rFonts w:ascii="Times New Roman CYR" w:hAnsi="Times New Roman CYR" w:cs="Times New Roman CYR"/>
        </w:rPr>
        <w:t xml:space="preserve">Все </w:t>
      </w:r>
      <w:r>
        <w:rPr>
          <w:rFonts w:ascii="Times New Roman CYR" w:hAnsi="Times New Roman CYR" w:cs="Times New Roman CYR"/>
        </w:rPr>
        <w:t xml:space="preserve">обучающиеся </w:t>
      </w:r>
      <w:r w:rsidRPr="00485581">
        <w:rPr>
          <w:rFonts w:ascii="Times New Roman CYR" w:hAnsi="Times New Roman CYR" w:cs="Times New Roman CYR"/>
        </w:rPr>
        <w:t xml:space="preserve"> дневных классов проходят комплексную психологическую диагностику мотивационной, познавательной, эмоционально - волевой и личностной сфер. Результаты психологического обследования обсуждаются с классными руководителями и учителями - предметниками для обеспечения индивидуального подхода к учащимся</w:t>
      </w:r>
      <w:r>
        <w:rPr>
          <w:rFonts w:ascii="Times New Roman CYR" w:hAnsi="Times New Roman CYR" w:cs="Times New Roman CYR"/>
        </w:rPr>
        <w:t>, коррекции развития и обучения.</w:t>
      </w:r>
    </w:p>
    <w:p w:rsidR="00FA3202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F50338" w:rsidRDefault="00F50338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F50338" w:rsidRDefault="00F50338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F50338" w:rsidRDefault="00F50338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F50338" w:rsidRPr="00485581" w:rsidRDefault="00F50338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843"/>
        <w:gridCol w:w="1843"/>
        <w:gridCol w:w="1984"/>
        <w:gridCol w:w="2693"/>
      </w:tblGrid>
      <w:tr w:rsidR="00FA3202" w:rsidRPr="00485581" w:rsidTr="006A25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85581">
              <w:rPr>
                <w:rFonts w:ascii="Times New Roman CYR" w:hAnsi="Times New Roman CYR" w:cs="Times New Roman CYR"/>
                <w:b/>
                <w:bCs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85581">
              <w:rPr>
                <w:rFonts w:ascii="Times New Roman CYR" w:hAnsi="Times New Roman CYR" w:cs="Times New Roman CYR"/>
                <w:b/>
                <w:bCs/>
              </w:rPr>
              <w:t>Параметры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85581">
              <w:rPr>
                <w:rFonts w:ascii="Times New Roman CYR" w:hAnsi="Times New Roman CYR" w:cs="Times New Roman CYR"/>
                <w:b/>
                <w:bCs/>
              </w:rPr>
              <w:t>Методики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85581">
              <w:rPr>
                <w:rFonts w:ascii="Times New Roman CYR" w:hAnsi="Times New Roman CYR" w:cs="Times New Roman CYR"/>
                <w:b/>
                <w:bCs/>
              </w:rPr>
              <w:t>Периодичность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85581">
              <w:rPr>
                <w:rFonts w:ascii="Times New Roman CYR" w:hAnsi="Times New Roman CYR" w:cs="Times New Roman CYR"/>
                <w:b/>
                <w:bCs/>
              </w:rPr>
              <w:t>Практическое использование в образовательном процессе</w:t>
            </w:r>
          </w:p>
        </w:tc>
      </w:tr>
      <w:tr w:rsidR="00FA3202" w:rsidRPr="00485581" w:rsidTr="006A25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AC6063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  <w:r w:rsidR="00FA3202">
              <w:rPr>
                <w:rFonts w:ascii="Times New Roman CYR" w:hAnsi="Times New Roman CYR" w:cs="Times New Roman CYR"/>
              </w:rPr>
              <w:t>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Мотивация к обучению и уровень адаптации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Анкеты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1 раз в начале учебного года, далее при поступлении всех вновь зачисленных. 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 xml:space="preserve">Выделение группы риска для индивидуальной работы классного руководителя и службы сопровождения с целью обеспечения сохранности контингента </w:t>
            </w:r>
            <w:r>
              <w:rPr>
                <w:rFonts w:ascii="Times New Roman CYR" w:hAnsi="Times New Roman CYR" w:cs="Times New Roman CYR"/>
              </w:rPr>
              <w:t>обучающихся</w:t>
            </w:r>
            <w:r w:rsidRPr="00485581">
              <w:rPr>
                <w:rFonts w:ascii="Times New Roman CYR" w:hAnsi="Times New Roman CYR" w:cs="Times New Roman CYR"/>
              </w:rPr>
              <w:t>.</w:t>
            </w:r>
          </w:p>
        </w:tc>
      </w:tr>
      <w:tr w:rsidR="00FA3202" w:rsidRPr="00485581" w:rsidTr="006A25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Default="00AC6063" w:rsidP="006A2515">
            <w:pPr>
              <w:jc w:val="center"/>
            </w:pPr>
            <w:r>
              <w:rPr>
                <w:rFonts w:ascii="Times New Roman CYR" w:hAnsi="Times New Roman CYR" w:cs="Times New Roman CYR"/>
              </w:rPr>
              <w:t>7</w:t>
            </w:r>
            <w:r w:rsidR="00FA3202" w:rsidRPr="000A5FE9">
              <w:rPr>
                <w:rFonts w:ascii="Times New Roman CYR" w:hAnsi="Times New Roman CYR" w:cs="Times New Roman CYR"/>
              </w:rPr>
              <w:t>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Способность к обучению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Тест Равенна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1 раз при поступлении</w:t>
            </w: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Сентябрь-Октябрь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Прогноз успешности обучения. Помощь в обеспечении дифференцированного подхода в обучении.</w:t>
            </w:r>
          </w:p>
        </w:tc>
      </w:tr>
      <w:tr w:rsidR="00FA3202" w:rsidRPr="00485581" w:rsidTr="006A25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Default="00AC6063" w:rsidP="006A2515">
            <w:pPr>
              <w:jc w:val="center"/>
            </w:pPr>
            <w:r>
              <w:rPr>
                <w:rFonts w:ascii="Times New Roman CYR" w:hAnsi="Times New Roman CYR" w:cs="Times New Roman CYR"/>
              </w:rPr>
              <w:t>7</w:t>
            </w:r>
            <w:r w:rsidR="00FA3202" w:rsidRPr="000A5FE9">
              <w:rPr>
                <w:rFonts w:ascii="Times New Roman CYR" w:hAnsi="Times New Roman CYR" w:cs="Times New Roman CYR"/>
              </w:rPr>
              <w:t>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485581">
              <w:rPr>
                <w:rFonts w:ascii="Times New Roman CYR" w:hAnsi="Times New Roman CYR" w:cs="Times New Roman CYR"/>
              </w:rPr>
              <w:t>Сформированность</w:t>
            </w:r>
            <w:proofErr w:type="spellEnd"/>
            <w:r w:rsidRPr="00485581">
              <w:rPr>
                <w:rFonts w:ascii="Times New Roman CYR" w:hAnsi="Times New Roman CYR" w:cs="Times New Roman CYR"/>
              </w:rPr>
              <w:t xml:space="preserve"> мыслительных процессов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 xml:space="preserve">Тестовое задание, выделение </w:t>
            </w:r>
            <w:proofErr w:type="spellStart"/>
            <w:r w:rsidRPr="00485581">
              <w:rPr>
                <w:rFonts w:ascii="Times New Roman CYR" w:hAnsi="Times New Roman CYR" w:cs="Times New Roman CYR"/>
              </w:rPr>
              <w:t>сум</w:t>
            </w:r>
            <w:proofErr w:type="spellEnd"/>
            <w:r w:rsidRPr="00485581">
              <w:rPr>
                <w:rFonts w:ascii="Times New Roman CYR" w:hAnsi="Times New Roman CYR" w:cs="Times New Roman CYR"/>
              </w:rPr>
              <w:t>. признаков; сравнение, обобщение, классификация, аналогии.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2 раза в год</w:t>
            </w: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Октябрь, 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 xml:space="preserve">Направление работы педагогов на преодоление затруднений в учебе, связанных с </w:t>
            </w:r>
            <w:proofErr w:type="spellStart"/>
            <w:r w:rsidRPr="00485581">
              <w:rPr>
                <w:rFonts w:ascii="Times New Roman CYR" w:hAnsi="Times New Roman CYR" w:cs="Times New Roman CYR"/>
              </w:rPr>
              <w:t>несформированностью</w:t>
            </w:r>
            <w:proofErr w:type="spellEnd"/>
            <w:r w:rsidRPr="00485581">
              <w:rPr>
                <w:rFonts w:ascii="Times New Roman CYR" w:hAnsi="Times New Roman CYR" w:cs="Times New Roman CYR"/>
              </w:rPr>
              <w:t xml:space="preserve"> конкретных лог. операций у </w:t>
            </w:r>
            <w:r>
              <w:rPr>
                <w:rFonts w:ascii="Times New Roman CYR" w:hAnsi="Times New Roman CYR" w:cs="Times New Roman CYR"/>
              </w:rPr>
              <w:lastRenderedPageBreak/>
              <w:t>обучающихся</w:t>
            </w:r>
            <w:r w:rsidRPr="00485581">
              <w:rPr>
                <w:rFonts w:ascii="Times New Roman CYR" w:hAnsi="Times New Roman CYR" w:cs="Times New Roman CYR"/>
              </w:rPr>
              <w:t>.</w:t>
            </w:r>
          </w:p>
        </w:tc>
      </w:tr>
      <w:tr w:rsidR="00FA3202" w:rsidRPr="00485581" w:rsidTr="006A25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Default="00AC6063" w:rsidP="006A2515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7</w:t>
            </w:r>
            <w:r w:rsidR="00FA3202" w:rsidRPr="000A5FE9">
              <w:rPr>
                <w:rFonts w:ascii="Times New Roman CYR" w:hAnsi="Times New Roman CYR" w:cs="Times New Roman CYR"/>
              </w:rPr>
              <w:t>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Межличностные отношения в классе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Социометрия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1 раз в год</w:t>
            </w: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485581">
              <w:rPr>
                <w:rFonts w:ascii="Times New Roman CYR" w:hAnsi="Times New Roman CYR" w:cs="Times New Roman CYR"/>
              </w:rPr>
              <w:t>Гуманизация</w:t>
            </w:r>
            <w:proofErr w:type="spellEnd"/>
            <w:r w:rsidRPr="00485581">
              <w:rPr>
                <w:rFonts w:ascii="Times New Roman CYR" w:hAnsi="Times New Roman CYR" w:cs="Times New Roman CYR"/>
              </w:rPr>
              <w:t xml:space="preserve"> межличностных отношений в классе. Создание благоприятного психологического микроклимата, способствующего эмоциональному комфорту </w:t>
            </w:r>
            <w:r>
              <w:rPr>
                <w:rFonts w:ascii="Times New Roman CYR" w:hAnsi="Times New Roman CYR" w:cs="Times New Roman CYR"/>
              </w:rPr>
              <w:t>обучающихся</w:t>
            </w:r>
            <w:r w:rsidRPr="00485581">
              <w:rPr>
                <w:rFonts w:ascii="Times New Roman CYR" w:hAnsi="Times New Roman CYR" w:cs="Times New Roman CYR"/>
              </w:rPr>
              <w:t>.</w:t>
            </w:r>
          </w:p>
        </w:tc>
      </w:tr>
      <w:tr w:rsidR="00FA3202" w:rsidRPr="00485581" w:rsidTr="006A25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Default="00AC6063" w:rsidP="006A2515">
            <w:pPr>
              <w:jc w:val="center"/>
            </w:pPr>
            <w:r>
              <w:rPr>
                <w:rFonts w:ascii="Times New Roman CYR" w:hAnsi="Times New Roman CYR" w:cs="Times New Roman CYR"/>
              </w:rPr>
              <w:t>7</w:t>
            </w:r>
            <w:r w:rsidR="00FA3202" w:rsidRPr="000A5FE9">
              <w:rPr>
                <w:rFonts w:ascii="Times New Roman CYR" w:hAnsi="Times New Roman CYR" w:cs="Times New Roman CYR"/>
              </w:rPr>
              <w:t>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Тип нервной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485581">
              <w:rPr>
                <w:rFonts w:ascii="Times New Roman CYR" w:hAnsi="Times New Roman CYR" w:cs="Times New Roman CYR"/>
              </w:rPr>
              <w:t>Темпинг</w:t>
            </w:r>
            <w:proofErr w:type="spellEnd"/>
            <w:r w:rsidRPr="00485581">
              <w:rPr>
                <w:rFonts w:ascii="Times New Roman CYR" w:hAnsi="Times New Roman CYR" w:cs="Times New Roman CYR"/>
              </w:rPr>
              <w:t xml:space="preserve"> – 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1 раз в год</w:t>
            </w: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Ноябрь-Декабрь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 xml:space="preserve">Рекомендации педагогам по работе с </w:t>
            </w:r>
            <w:r>
              <w:rPr>
                <w:rFonts w:ascii="Times New Roman CYR" w:hAnsi="Times New Roman CYR" w:cs="Times New Roman CYR"/>
              </w:rPr>
              <w:t>обучающимися</w:t>
            </w:r>
            <w:r w:rsidRPr="00485581">
              <w:rPr>
                <w:rFonts w:ascii="Times New Roman CYR" w:hAnsi="Times New Roman CYR" w:cs="Times New Roman CYR"/>
              </w:rPr>
              <w:t>, имеющими слабый тип нервной системы.</w:t>
            </w:r>
          </w:p>
        </w:tc>
      </w:tr>
      <w:tr w:rsidR="00FA3202" w:rsidRPr="00485581" w:rsidTr="006A25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Default="00AC6063" w:rsidP="006A2515">
            <w:pPr>
              <w:jc w:val="center"/>
            </w:pPr>
            <w:r>
              <w:rPr>
                <w:rFonts w:ascii="Times New Roman CYR" w:hAnsi="Times New Roman CYR" w:cs="Times New Roman CYR"/>
              </w:rPr>
              <w:t>7</w:t>
            </w:r>
            <w:r w:rsidR="00FA3202" w:rsidRPr="000A5FE9">
              <w:rPr>
                <w:rFonts w:ascii="Times New Roman CYR" w:hAnsi="Times New Roman CYR" w:cs="Times New Roman CYR"/>
              </w:rPr>
              <w:t>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Темперамент</w:t>
            </w: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Акцентуация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 xml:space="preserve">Тест </w:t>
            </w:r>
            <w:proofErr w:type="spellStart"/>
            <w:r w:rsidRPr="00485581">
              <w:rPr>
                <w:rFonts w:ascii="Times New Roman CYR" w:hAnsi="Times New Roman CYR" w:cs="Times New Roman CYR"/>
              </w:rPr>
              <w:t>Айзенка</w:t>
            </w:r>
            <w:proofErr w:type="spellEnd"/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Опросник Леон-</w:t>
            </w: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 xml:space="preserve">гарда - </w:t>
            </w:r>
            <w:proofErr w:type="spellStart"/>
            <w:r w:rsidRPr="00485581">
              <w:rPr>
                <w:rFonts w:ascii="Times New Roman CYR" w:hAnsi="Times New Roman CYR" w:cs="Times New Roman CYR"/>
              </w:rPr>
              <w:t>Смишека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1 раз в год</w:t>
            </w: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Декабрь</w:t>
            </w: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1 раз в год</w:t>
            </w: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 xml:space="preserve">Оптимальная организация учебно-воспитательного процесса с учетом индивидуально-психологических особенностей </w:t>
            </w:r>
            <w:r>
              <w:rPr>
                <w:rFonts w:ascii="Times New Roman CYR" w:hAnsi="Times New Roman CYR" w:cs="Times New Roman CYR"/>
              </w:rPr>
              <w:t>обучающихся</w:t>
            </w:r>
            <w:r w:rsidRPr="00485581">
              <w:rPr>
                <w:rFonts w:ascii="Times New Roman CYR" w:hAnsi="Times New Roman CYR" w:cs="Times New Roman CYR"/>
              </w:rPr>
              <w:t xml:space="preserve"> конкретного класса.</w:t>
            </w:r>
          </w:p>
        </w:tc>
      </w:tr>
      <w:tr w:rsidR="00FA3202" w:rsidRPr="00485581" w:rsidTr="006A25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Default="00AC6063" w:rsidP="006A2515">
            <w:pPr>
              <w:jc w:val="center"/>
            </w:pPr>
            <w:r>
              <w:rPr>
                <w:rFonts w:ascii="Times New Roman CYR" w:hAnsi="Times New Roman CYR" w:cs="Times New Roman CYR"/>
              </w:rPr>
              <w:t>7</w:t>
            </w:r>
            <w:r w:rsidR="00FA3202" w:rsidRPr="000A5FE9">
              <w:rPr>
                <w:rFonts w:ascii="Times New Roman CYR" w:hAnsi="Times New Roman CYR" w:cs="Times New Roman CYR"/>
              </w:rPr>
              <w:t>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Тревожность или</w:t>
            </w: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Агрессивность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Тест школьной тревожности Филипса</w:t>
            </w: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485581">
              <w:rPr>
                <w:rFonts w:ascii="Times New Roman CYR" w:hAnsi="Times New Roman CYR" w:cs="Times New Roman CYR"/>
              </w:rPr>
              <w:t>Опросник</w:t>
            </w:r>
            <w:proofErr w:type="spellEnd"/>
            <w:r w:rsidRPr="00485581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485581">
              <w:rPr>
                <w:rFonts w:ascii="Times New Roman CYR" w:hAnsi="Times New Roman CYR" w:cs="Times New Roman CYR"/>
              </w:rPr>
              <w:t>Басса</w:t>
            </w:r>
            <w:proofErr w:type="spellEnd"/>
            <w:r w:rsidRPr="00485581">
              <w:rPr>
                <w:rFonts w:ascii="Times New Roman CYR" w:hAnsi="Times New Roman CYR" w:cs="Times New Roman CYR"/>
              </w:rPr>
              <w:t>-</w:t>
            </w: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485581">
              <w:rPr>
                <w:rFonts w:ascii="Times New Roman CYR" w:hAnsi="Times New Roman CYR" w:cs="Times New Roman CYR"/>
              </w:rPr>
              <w:t>Дарни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1 раз в год</w:t>
            </w: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 xml:space="preserve">Коррекция отношения учителя к ученику, рекомендации методов взаимодействия с тревожными или агрессивными </w:t>
            </w:r>
            <w:r>
              <w:rPr>
                <w:rFonts w:ascii="Times New Roman CYR" w:hAnsi="Times New Roman CYR" w:cs="Times New Roman CYR"/>
              </w:rPr>
              <w:t>обучающихся</w:t>
            </w:r>
            <w:r w:rsidRPr="00485581">
              <w:rPr>
                <w:rFonts w:ascii="Times New Roman CYR" w:hAnsi="Times New Roman CYR" w:cs="Times New Roman CYR"/>
              </w:rPr>
              <w:t>.</w:t>
            </w:r>
          </w:p>
        </w:tc>
      </w:tr>
      <w:tr w:rsidR="00FA3202" w:rsidRPr="00485581" w:rsidTr="006A25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Профессиональные интересы</w:t>
            </w: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Профессиональные склонности</w:t>
            </w: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Мотивы выбора профессии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Карта интересов</w:t>
            </w: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Опросник профессиональной готовности</w:t>
            </w: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Ценности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1 раз в год</w:t>
            </w: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Февраль-Март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 xml:space="preserve">Помощь </w:t>
            </w:r>
            <w:r>
              <w:rPr>
                <w:rFonts w:ascii="Times New Roman CYR" w:hAnsi="Times New Roman CYR" w:cs="Times New Roman CYR"/>
              </w:rPr>
              <w:t>обучающимся</w:t>
            </w:r>
            <w:r w:rsidRPr="00485581">
              <w:rPr>
                <w:rFonts w:ascii="Times New Roman CYR" w:hAnsi="Times New Roman CYR" w:cs="Times New Roman CYR"/>
              </w:rPr>
              <w:t xml:space="preserve"> в коррекции мотивов обучения в связи с осознанностью выбора профессионального пути.</w:t>
            </w:r>
          </w:p>
        </w:tc>
      </w:tr>
      <w:tr w:rsidR="00FA3202" w:rsidRPr="00485581" w:rsidTr="006A25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7-ые,</w:t>
            </w: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8-ые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 xml:space="preserve">Экспертиза настроения </w:t>
            </w:r>
            <w:r>
              <w:rPr>
                <w:rFonts w:ascii="Times New Roman CYR" w:hAnsi="Times New Roman CYR" w:cs="Times New Roman CYR"/>
              </w:rPr>
              <w:t>обучающихся</w:t>
            </w:r>
            <w:r w:rsidRPr="00485581">
              <w:rPr>
                <w:rFonts w:ascii="Times New Roman CYR" w:hAnsi="Times New Roman CYR" w:cs="Times New Roman CYR"/>
              </w:rPr>
              <w:t>, с которым они идут в школу;</w:t>
            </w: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 xml:space="preserve">Оценка школьниками собственных </w:t>
            </w:r>
            <w:r w:rsidRPr="00485581">
              <w:rPr>
                <w:rFonts w:ascii="Times New Roman CYR" w:hAnsi="Times New Roman CYR" w:cs="Times New Roman CYR"/>
              </w:rPr>
              <w:lastRenderedPageBreak/>
              <w:t>успехов;</w:t>
            </w: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Рейтинг учебных предметов.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Анкета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1 раз в год</w:t>
            </w: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Апрель -Май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 xml:space="preserve">Получение обратной связи от </w:t>
            </w:r>
            <w:r>
              <w:rPr>
                <w:rFonts w:ascii="Times New Roman CYR" w:hAnsi="Times New Roman CYR" w:cs="Times New Roman CYR"/>
              </w:rPr>
              <w:t>обучающихся</w:t>
            </w:r>
            <w:r w:rsidRPr="00485581">
              <w:rPr>
                <w:rFonts w:ascii="Times New Roman CYR" w:hAnsi="Times New Roman CYR" w:cs="Times New Roman CYR"/>
              </w:rPr>
              <w:t>. Анализ причин негативных эмоций, снижающих эффективность обучения.</w:t>
            </w:r>
          </w:p>
        </w:tc>
      </w:tr>
    </w:tbl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FA3202" w:rsidRPr="00713DE9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713DE9">
        <w:rPr>
          <w:rFonts w:ascii="Times New Roman CYR" w:hAnsi="Times New Roman CYR" w:cs="Times New Roman CYR"/>
        </w:rPr>
        <w:t xml:space="preserve">Таким образом, </w:t>
      </w:r>
      <w:r w:rsidRPr="00BD1081">
        <w:rPr>
          <w:rFonts w:ascii="Times New Roman CYR" w:hAnsi="Times New Roman CYR" w:cs="Times New Roman CYR"/>
          <w:b/>
        </w:rPr>
        <w:t>социально-психологическая</w:t>
      </w:r>
      <w:r>
        <w:rPr>
          <w:rFonts w:ascii="Times New Roman CYR" w:hAnsi="Times New Roman CYR" w:cs="Times New Roman CYR"/>
        </w:rPr>
        <w:t xml:space="preserve"> </w:t>
      </w:r>
      <w:r w:rsidRPr="00713DE9">
        <w:rPr>
          <w:rFonts w:ascii="Times New Roman CYR" w:hAnsi="Times New Roman CYR" w:cs="Times New Roman CYR"/>
        </w:rPr>
        <w:t xml:space="preserve"> диагностика обучающихся и их семей позволяет</w:t>
      </w:r>
      <w:proofErr w:type="gramStart"/>
      <w:r w:rsidRPr="00713DE9">
        <w:rPr>
          <w:rFonts w:ascii="Times New Roman CYR" w:hAnsi="Times New Roman CYR" w:cs="Times New Roman CYR"/>
        </w:rPr>
        <w:t xml:space="preserve"> :</w:t>
      </w:r>
      <w:proofErr w:type="gramEnd"/>
    </w:p>
    <w:p w:rsidR="00FA3202" w:rsidRPr="00713DE9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713DE9">
        <w:rPr>
          <w:rFonts w:ascii="Times New Roman CYR" w:hAnsi="Times New Roman CYR" w:cs="Times New Roman CYR"/>
        </w:rPr>
        <w:t>1.</w:t>
      </w:r>
      <w:r w:rsidRPr="00713DE9">
        <w:rPr>
          <w:rFonts w:ascii="Times New Roman CYR" w:hAnsi="Times New Roman CYR" w:cs="Times New Roman CYR"/>
        </w:rPr>
        <w:tab/>
        <w:t>Выявить учащихся, уклоняющихся от обучения и склонных к правонарушениям.</w:t>
      </w:r>
    </w:p>
    <w:p w:rsidR="00FA3202" w:rsidRPr="00713DE9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713DE9">
        <w:rPr>
          <w:rFonts w:ascii="Times New Roman CYR" w:hAnsi="Times New Roman CYR" w:cs="Times New Roman CYR"/>
        </w:rPr>
        <w:t>2.</w:t>
      </w:r>
      <w:r w:rsidRPr="00713DE9">
        <w:rPr>
          <w:rFonts w:ascii="Times New Roman CYR" w:hAnsi="Times New Roman CYR" w:cs="Times New Roman CYR"/>
        </w:rPr>
        <w:tab/>
        <w:t>Оказать своевременную поддержку, социальную, психолого-педагогическую помощь обучающимся, оказавшимся в тяжелой или кризисной ситуации:</w:t>
      </w:r>
    </w:p>
    <w:p w:rsidR="00FA3202" w:rsidRPr="00713DE9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713DE9">
        <w:rPr>
          <w:rFonts w:ascii="Times New Roman CYR" w:hAnsi="Times New Roman CYR" w:cs="Times New Roman CYR"/>
        </w:rPr>
        <w:t>3.</w:t>
      </w:r>
      <w:r w:rsidRPr="00713DE9">
        <w:rPr>
          <w:rFonts w:ascii="Times New Roman CYR" w:hAnsi="Times New Roman CYR" w:cs="Times New Roman CYR"/>
        </w:rPr>
        <w:tab/>
        <w:t>Вернуть в школу обучающихся, пропускающих занятия по неуважительным причинам, включить их в учебно-воспитательный процесс, уменьшить количество учащихся категории "скрытого отсева",</w:t>
      </w:r>
    </w:p>
    <w:p w:rsidR="00FA3202" w:rsidRPr="00713DE9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713DE9">
        <w:rPr>
          <w:rFonts w:ascii="Times New Roman CYR" w:hAnsi="Times New Roman CYR" w:cs="Times New Roman CYR"/>
        </w:rPr>
        <w:t>4.</w:t>
      </w:r>
      <w:r w:rsidRPr="00713DE9">
        <w:rPr>
          <w:rFonts w:ascii="Times New Roman CYR" w:hAnsi="Times New Roman CYR" w:cs="Times New Roman CYR"/>
        </w:rPr>
        <w:tab/>
        <w:t>Корректировать развитие и поведение обучающихся;</w:t>
      </w:r>
    </w:p>
    <w:p w:rsidR="00FA3202" w:rsidRPr="00713DE9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713DE9">
        <w:rPr>
          <w:rFonts w:ascii="Times New Roman CYR" w:hAnsi="Times New Roman CYR" w:cs="Times New Roman CYR"/>
        </w:rPr>
        <w:t>5.</w:t>
      </w:r>
      <w:r w:rsidRPr="00713DE9">
        <w:rPr>
          <w:rFonts w:ascii="Times New Roman CYR" w:hAnsi="Times New Roman CYR" w:cs="Times New Roman CYR"/>
        </w:rPr>
        <w:tab/>
        <w:t>Организовать летний отдых, досуг и занятость несовершеннолетних обучающихся, нуждающихся в постоянном контроле.</w:t>
      </w:r>
    </w:p>
    <w:p w:rsidR="00FA3202" w:rsidRPr="00713DE9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713DE9">
        <w:rPr>
          <w:rFonts w:ascii="Times New Roman CYR" w:hAnsi="Times New Roman CYR" w:cs="Times New Roman CYR"/>
        </w:rPr>
        <w:t>6.</w:t>
      </w:r>
      <w:r w:rsidRPr="00713DE9">
        <w:rPr>
          <w:rFonts w:ascii="Times New Roman CYR" w:hAnsi="Times New Roman CYR" w:cs="Times New Roman CYR"/>
        </w:rPr>
        <w:tab/>
        <w:t>Контролировать и сопровождать семьи, имеющие детей с отклонениями в поведении либо проблемами в обучении, оказывать помощь в создании положительного фона в семье, повышать авторитет родителей.</w:t>
      </w:r>
    </w:p>
    <w:p w:rsidR="00FA3202" w:rsidRPr="00713DE9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713DE9">
        <w:rPr>
          <w:rFonts w:ascii="Times New Roman CYR" w:hAnsi="Times New Roman CYR" w:cs="Times New Roman CYR"/>
        </w:rPr>
        <w:t>7.</w:t>
      </w:r>
      <w:r w:rsidRPr="00713DE9">
        <w:rPr>
          <w:rFonts w:ascii="Times New Roman CYR" w:hAnsi="Times New Roman CYR" w:cs="Times New Roman CYR"/>
        </w:rPr>
        <w:tab/>
        <w:t>Обеспечить защиту прав и интересов подростка.</w:t>
      </w:r>
    </w:p>
    <w:p w:rsidR="00FA3202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713DE9">
        <w:rPr>
          <w:rFonts w:ascii="Times New Roman CYR" w:hAnsi="Times New Roman CYR" w:cs="Times New Roman CYR"/>
        </w:rPr>
        <w:t>8.</w:t>
      </w:r>
      <w:r w:rsidRPr="00713DE9">
        <w:rPr>
          <w:rFonts w:ascii="Times New Roman CYR" w:hAnsi="Times New Roman CYR" w:cs="Times New Roman CYR"/>
        </w:rPr>
        <w:tab/>
        <w:t>Создать условия, обеспечивающие профилактические мероприятия по предупреждению беспризорности и безнадзорности несовершеннолетних обучающихся</w:t>
      </w:r>
      <w:r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br/>
        <w:t xml:space="preserve">9.    Оптимизировать </w:t>
      </w:r>
      <w:r w:rsidRPr="00485581">
        <w:rPr>
          <w:rFonts w:ascii="Times New Roman CYR" w:hAnsi="Times New Roman CYR" w:cs="Times New Roman CYR"/>
        </w:rPr>
        <w:t>учебно-воспитательн</w:t>
      </w:r>
      <w:r>
        <w:rPr>
          <w:rFonts w:ascii="Times New Roman CYR" w:hAnsi="Times New Roman CYR" w:cs="Times New Roman CYR"/>
        </w:rPr>
        <w:t>ый</w:t>
      </w:r>
      <w:r w:rsidRPr="00485581">
        <w:rPr>
          <w:rFonts w:ascii="Times New Roman CYR" w:hAnsi="Times New Roman CYR" w:cs="Times New Roman CYR"/>
        </w:rPr>
        <w:t xml:space="preserve"> процесс с учетом индивидуально-психологических особенностей </w:t>
      </w:r>
      <w:r>
        <w:rPr>
          <w:rFonts w:ascii="Times New Roman CYR" w:hAnsi="Times New Roman CYR" w:cs="Times New Roman CYR"/>
        </w:rPr>
        <w:t>обучающихся.</w:t>
      </w:r>
    </w:p>
    <w:p w:rsidR="00FA3202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10.   </w:t>
      </w:r>
      <w:r w:rsidRPr="00485581">
        <w:rPr>
          <w:rFonts w:ascii="Times New Roman CYR" w:hAnsi="Times New Roman CYR" w:cs="Times New Roman CYR"/>
        </w:rPr>
        <w:t>Созда</w:t>
      </w:r>
      <w:r>
        <w:rPr>
          <w:rFonts w:ascii="Times New Roman CYR" w:hAnsi="Times New Roman CYR" w:cs="Times New Roman CYR"/>
        </w:rPr>
        <w:t xml:space="preserve">ть </w:t>
      </w:r>
      <w:r w:rsidRPr="00485581">
        <w:rPr>
          <w:rFonts w:ascii="Times New Roman CYR" w:hAnsi="Times New Roman CYR" w:cs="Times New Roman CYR"/>
        </w:rPr>
        <w:t>благоприятн</w:t>
      </w:r>
      <w:r>
        <w:rPr>
          <w:rFonts w:ascii="Times New Roman CYR" w:hAnsi="Times New Roman CYR" w:cs="Times New Roman CYR"/>
        </w:rPr>
        <w:t xml:space="preserve">ый </w:t>
      </w:r>
      <w:r w:rsidRPr="00485581">
        <w:rPr>
          <w:rFonts w:ascii="Times New Roman CYR" w:hAnsi="Times New Roman CYR" w:cs="Times New Roman CYR"/>
        </w:rPr>
        <w:t xml:space="preserve"> психологическ</w:t>
      </w:r>
      <w:r>
        <w:rPr>
          <w:rFonts w:ascii="Times New Roman CYR" w:hAnsi="Times New Roman CYR" w:cs="Times New Roman CYR"/>
        </w:rPr>
        <w:t xml:space="preserve">ий </w:t>
      </w:r>
      <w:r w:rsidRPr="00485581">
        <w:rPr>
          <w:rFonts w:ascii="Times New Roman CYR" w:hAnsi="Times New Roman CYR" w:cs="Times New Roman CYR"/>
        </w:rPr>
        <w:t xml:space="preserve"> микроклимат, способствующ</w:t>
      </w:r>
      <w:r>
        <w:rPr>
          <w:rFonts w:ascii="Times New Roman CYR" w:hAnsi="Times New Roman CYR" w:cs="Times New Roman CYR"/>
        </w:rPr>
        <w:t xml:space="preserve">ий </w:t>
      </w:r>
      <w:r w:rsidRPr="00485581">
        <w:rPr>
          <w:rFonts w:ascii="Times New Roman CYR" w:hAnsi="Times New Roman CYR" w:cs="Times New Roman CYR"/>
        </w:rPr>
        <w:t xml:space="preserve">эмоциональному комфорту </w:t>
      </w:r>
      <w:proofErr w:type="gramStart"/>
      <w:r>
        <w:rPr>
          <w:rFonts w:ascii="Times New Roman CYR" w:hAnsi="Times New Roman CYR" w:cs="Times New Roman CYR"/>
        </w:rPr>
        <w:t>обучающихся</w:t>
      </w:r>
      <w:proofErr w:type="gramEnd"/>
      <w:r w:rsidRPr="00485581">
        <w:rPr>
          <w:rFonts w:ascii="Times New Roman CYR" w:hAnsi="Times New Roman CYR" w:cs="Times New Roman CYR"/>
        </w:rPr>
        <w:t>.</w:t>
      </w:r>
    </w:p>
    <w:p w:rsidR="00FA3202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11. Помочь обучающимся сделать осознанный выбор своего профессионального пути.</w:t>
      </w:r>
    </w:p>
    <w:p w:rsidR="00FA3202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FA3202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Данные социально-психологической диагностики использованы при разработке</w:t>
      </w:r>
    </w:p>
    <w:p w:rsidR="00FA3202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FA3202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b/>
        </w:rPr>
      </w:pPr>
      <w:r w:rsidRPr="00BD1081">
        <w:rPr>
          <w:rFonts w:ascii="Times New Roman CYR" w:hAnsi="Times New Roman CYR" w:cs="Times New Roman CYR"/>
          <w:b/>
        </w:rPr>
        <w:t xml:space="preserve">Программы духовно-нравственного развития, воспитания </w:t>
      </w:r>
      <w:proofErr w:type="gramStart"/>
      <w:r w:rsidRPr="00BD1081">
        <w:rPr>
          <w:rFonts w:ascii="Times New Roman CYR" w:hAnsi="Times New Roman CYR" w:cs="Times New Roman CYR"/>
          <w:b/>
        </w:rPr>
        <w:t>обучающихся</w:t>
      </w:r>
      <w:proofErr w:type="gramEnd"/>
      <w:r w:rsidRPr="00BD1081">
        <w:rPr>
          <w:rFonts w:ascii="Times New Roman CYR" w:hAnsi="Times New Roman CYR" w:cs="Times New Roman CYR"/>
          <w:b/>
        </w:rPr>
        <w:t xml:space="preserve"> на ступени общего образования  (</w:t>
      </w:r>
      <w:r w:rsidRPr="00BD1081">
        <w:rPr>
          <w:rFonts w:ascii="Times New Roman CYR" w:hAnsi="Times New Roman CYR" w:cs="Times New Roman CYR"/>
          <w:b/>
          <w:i/>
        </w:rPr>
        <w:t>Программа прилагается</w:t>
      </w:r>
      <w:r w:rsidRPr="00BD1081">
        <w:rPr>
          <w:rFonts w:ascii="Times New Roman CYR" w:hAnsi="Times New Roman CYR" w:cs="Times New Roman CYR"/>
          <w:b/>
        </w:rPr>
        <w:t>)</w:t>
      </w:r>
      <w:r>
        <w:rPr>
          <w:rFonts w:ascii="Times New Roman CYR" w:hAnsi="Times New Roman CYR" w:cs="Times New Roman CYR"/>
          <w:b/>
        </w:rPr>
        <w:t xml:space="preserve"> и </w:t>
      </w:r>
    </w:p>
    <w:p w:rsidR="00FA3202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b/>
        </w:rPr>
      </w:pPr>
    </w:p>
    <w:p w:rsidR="00FA3202" w:rsidRPr="00BD10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Программы формирования экологической культуры, здорового и безопасного образа жизни (</w:t>
      </w:r>
      <w:r w:rsidRPr="00BD1081">
        <w:rPr>
          <w:rFonts w:ascii="Times New Roman CYR" w:hAnsi="Times New Roman CYR" w:cs="Times New Roman CYR"/>
          <w:b/>
          <w:i/>
        </w:rPr>
        <w:t>Программа прилагается</w:t>
      </w:r>
      <w:r>
        <w:rPr>
          <w:rFonts w:ascii="Times New Roman CYR" w:hAnsi="Times New Roman CYR" w:cs="Times New Roman CYR"/>
          <w:b/>
        </w:rPr>
        <w:t>).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FA3202" w:rsidRPr="00BD10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center"/>
        <w:rPr>
          <w:rFonts w:ascii="Times New Roman CYR" w:hAnsi="Times New Roman CYR" w:cs="Times New Roman CYR"/>
          <w:b/>
        </w:rPr>
      </w:pPr>
      <w:r w:rsidRPr="00BD1081">
        <w:rPr>
          <w:rFonts w:ascii="Times New Roman CYR" w:hAnsi="Times New Roman CYR" w:cs="Times New Roman CYR"/>
          <w:b/>
        </w:rPr>
        <w:t>11.Педагогические технологии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Педагогические технологии, используемые в образовательном процессе, ориентированы на развитие: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Symbol" w:hAnsi="Symbol" w:cs="Symbol"/>
        </w:rPr>
        <w:t>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общей культуры личности;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Symbol" w:hAnsi="Symbol" w:cs="Symbol"/>
        </w:rPr>
        <w:t>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самостоятельности мышления;</w:t>
      </w:r>
    </w:p>
    <w:p w:rsidR="00FA3202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Symbol" w:hAnsi="Symbol" w:cs="Symbol"/>
        </w:rPr>
        <w:t>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коммуникативной культуры</w:t>
      </w:r>
      <w:r>
        <w:rPr>
          <w:rFonts w:ascii="Times New Roman CYR" w:hAnsi="Times New Roman CYR" w:cs="Times New Roman CYR"/>
        </w:rPr>
        <w:t>,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    способностей к самообразованию.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Для реализации образовательной программы используются следующие виды педагогических технологий: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ind w:left="1080" w:hanging="36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традиционные технологии обучения: рассказ, беседа, фронтальный опрос и др.;</w:t>
      </w:r>
    </w:p>
    <w:p w:rsidR="00FA3202" w:rsidRPr="00485581" w:rsidRDefault="00FA3202" w:rsidP="00FA3202">
      <w:pPr>
        <w:widowControl w:val="0"/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ind w:left="1080" w:hanging="36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технологии сотрудничества: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Symbol" w:hAnsi="Symbol" w:cs="Symbol"/>
        </w:rPr>
        <w:lastRenderedPageBreak/>
        <w:t>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игровые, соревновательные;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Symbol" w:hAnsi="Symbol" w:cs="Symbol"/>
        </w:rPr>
        <w:t>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коллективная работа учащихся (в парах, группах, собственно коллективная);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cs="Symbol"/>
        </w:rPr>
        <w:t>3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технологии индивидуального и дифференцированного подхода к учащимся: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система дифференцированных заданий,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система разной степени помощи учащимся,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система индивидуальной работы.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cs="Symbol"/>
        </w:rPr>
        <w:t>4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технология развивающего обучения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создание проблемных ситуаций, использование элементов проблемного обучения,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использование самостоятельной работы, элементов исследовательской работы;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cs="Symbol"/>
        </w:rPr>
        <w:t>5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технологии управления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классно-урочная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Основной формой является классно-урочная система. Возможно использование нетрадиционных форм организации деятельности учащихся (урок-экскурсия, урок-концерт, урок-диспут и др.).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cs="Symbol"/>
        </w:rPr>
        <w:t>6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технологии воспитания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ролевая игра,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деловая игра,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организация и проведение праздников,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театральные и концертные выступления.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cs="Symbol"/>
        </w:rPr>
        <w:t>7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технология развития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психолого-педагогические тренинги,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выступления, сообщения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cs="Symbol"/>
        </w:rPr>
        <w:t>8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технологии диагностики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мониторинг участия учащихся в учебном и воспитательном процессе,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психолого-педагогическая диагностика,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информационно-коммуникативные технологии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proofErr w:type="spellStart"/>
      <w:r w:rsidRPr="00485581">
        <w:rPr>
          <w:rFonts w:ascii="Times New Roman CYR" w:hAnsi="Times New Roman CYR" w:cs="Times New Roman CYR"/>
        </w:rPr>
        <w:t>здоровьесберегающие</w:t>
      </w:r>
      <w:proofErr w:type="spellEnd"/>
      <w:r w:rsidRPr="00485581">
        <w:rPr>
          <w:rFonts w:ascii="Times New Roman CYR" w:hAnsi="Times New Roman CYR" w:cs="Times New Roman CYR"/>
        </w:rPr>
        <w:t xml:space="preserve"> технологии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12.</w:t>
      </w:r>
      <w:r w:rsidRPr="00485581">
        <w:rPr>
          <w:rFonts w:ascii="Times New Roman CYR" w:hAnsi="Times New Roman CYR" w:cs="Times New Roman CYR"/>
          <w:b/>
          <w:bCs/>
        </w:rPr>
        <w:t>Выбор образовательного маршрута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center"/>
        <w:rPr>
          <w:rFonts w:ascii="Times New Roman CYR" w:hAnsi="Times New Roman CYR" w:cs="Times New Roman CYR"/>
          <w:b/>
          <w:bCs/>
        </w:rPr>
      </w:pP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Существует </w:t>
      </w:r>
      <w:r>
        <w:rPr>
          <w:rFonts w:ascii="Times New Roman CYR" w:hAnsi="Times New Roman CYR" w:cs="Times New Roman CYR"/>
        </w:rPr>
        <w:t xml:space="preserve">пять </w:t>
      </w:r>
      <w:r w:rsidRPr="00485581">
        <w:rPr>
          <w:rFonts w:ascii="Times New Roman CYR" w:hAnsi="Times New Roman CYR" w:cs="Times New Roman CYR"/>
        </w:rPr>
        <w:t xml:space="preserve">  основных вариант</w:t>
      </w:r>
      <w:r>
        <w:rPr>
          <w:rFonts w:ascii="Times New Roman CYR" w:hAnsi="Times New Roman CYR" w:cs="Times New Roman CYR"/>
        </w:rPr>
        <w:t xml:space="preserve">ов </w:t>
      </w:r>
      <w:r w:rsidRPr="00485581">
        <w:rPr>
          <w:rFonts w:ascii="Times New Roman CYR" w:hAnsi="Times New Roman CYR" w:cs="Times New Roman CYR"/>
        </w:rPr>
        <w:t xml:space="preserve"> образовательн</w:t>
      </w:r>
      <w:r>
        <w:rPr>
          <w:rFonts w:ascii="Times New Roman CYR" w:hAnsi="Times New Roman CYR" w:cs="Times New Roman CYR"/>
        </w:rPr>
        <w:t>ых</w:t>
      </w:r>
      <w:r w:rsidRPr="00485581">
        <w:rPr>
          <w:rFonts w:ascii="Times New Roman CYR" w:hAnsi="Times New Roman CYR" w:cs="Times New Roman CYR"/>
        </w:rPr>
        <w:t xml:space="preserve"> маршрут</w:t>
      </w:r>
      <w:r>
        <w:rPr>
          <w:rFonts w:ascii="Times New Roman CYR" w:hAnsi="Times New Roman CYR" w:cs="Times New Roman CYR"/>
        </w:rPr>
        <w:t>ов</w:t>
      </w:r>
      <w:r w:rsidRPr="00485581">
        <w:rPr>
          <w:rFonts w:ascii="Times New Roman CYR" w:hAnsi="Times New Roman CYR" w:cs="Times New Roman CYR"/>
        </w:rPr>
        <w:t>: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Symbol" w:hAnsi="Symbol" w:cs="Symbol"/>
        </w:rPr>
        <w:t>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индивидуальный образовательный маршрут рекомендуется учащимся, имеющим медицинские показания к индивидуальному обучению. Кроме того, индивидуальный образовательный маршрут может быть разработан для отдельного учащегося в силу объективных причин (необходимость более быстрого освоения определенного уровня образования).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Symbol" w:hAnsi="Symbol" w:cs="Symbol"/>
        </w:rPr>
        <w:t>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образовательный маршрут с оч</w:t>
      </w:r>
      <w:r>
        <w:rPr>
          <w:rFonts w:ascii="Times New Roman CYR" w:hAnsi="Times New Roman CYR" w:cs="Times New Roman CYR"/>
        </w:rPr>
        <w:t>но-заочной формой обучения (9 класс</w:t>
      </w:r>
      <w:r w:rsidRPr="00485581">
        <w:rPr>
          <w:rFonts w:ascii="Times New Roman CYR" w:hAnsi="Times New Roman CYR" w:cs="Times New Roman CYR"/>
        </w:rPr>
        <w:t>)  рекомендован тем, кто вынужден совмещать работу, воспитание ребенка с учебой или в силу объективных причин (</w:t>
      </w:r>
      <w:r>
        <w:rPr>
          <w:rFonts w:ascii="Times New Roman CYR" w:hAnsi="Times New Roman CYR" w:cs="Times New Roman CYR"/>
        </w:rPr>
        <w:t xml:space="preserve">например, </w:t>
      </w:r>
      <w:r w:rsidRPr="00485581">
        <w:rPr>
          <w:rFonts w:ascii="Times New Roman CYR" w:hAnsi="Times New Roman CYR" w:cs="Times New Roman CYR"/>
        </w:rPr>
        <w:t>возраст</w:t>
      </w:r>
      <w:r>
        <w:rPr>
          <w:rFonts w:ascii="Times New Roman CYR" w:hAnsi="Times New Roman CYR" w:cs="Times New Roman CYR"/>
        </w:rPr>
        <w:t>а</w:t>
      </w:r>
      <w:r w:rsidRPr="00485581">
        <w:rPr>
          <w:rFonts w:ascii="Times New Roman CYR" w:hAnsi="Times New Roman CYR" w:cs="Times New Roman CYR"/>
        </w:rPr>
        <w:t>) не может обучаться в классах дневного обучения.</w:t>
      </w:r>
    </w:p>
    <w:p w:rsidR="00FA3202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Symbol" w:hAnsi="Symbol" w:cs="Symbol"/>
        </w:rPr>
        <w:t>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образовательный маршрут с очной формой обучения рекомендован</w:t>
      </w:r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>обучающимся</w:t>
      </w:r>
      <w:proofErr w:type="gramEnd"/>
      <w:r>
        <w:rPr>
          <w:rFonts w:ascii="Times New Roman CYR" w:hAnsi="Times New Roman CYR" w:cs="Times New Roman CYR"/>
        </w:rPr>
        <w:t xml:space="preserve"> </w:t>
      </w:r>
      <w:r w:rsidRPr="00485581">
        <w:rPr>
          <w:rFonts w:ascii="Times New Roman CYR" w:hAnsi="Times New Roman CYR" w:cs="Times New Roman CYR"/>
        </w:rPr>
        <w:t xml:space="preserve"> до 18 лет, неработающим. Он предполагает освоение предметов учебного плана (</w:t>
      </w:r>
      <w:r>
        <w:rPr>
          <w:rFonts w:ascii="Times New Roman CYR" w:hAnsi="Times New Roman CYR" w:cs="Times New Roman CYR"/>
        </w:rPr>
        <w:t>6</w:t>
      </w:r>
      <w:r w:rsidRPr="00485581">
        <w:rPr>
          <w:rFonts w:ascii="Times New Roman CYR" w:hAnsi="Times New Roman CYR" w:cs="Times New Roman CYR"/>
        </w:rPr>
        <w:t xml:space="preserve">-9 классы) за </w:t>
      </w:r>
      <w:r>
        <w:rPr>
          <w:rFonts w:ascii="Times New Roman CYR" w:hAnsi="Times New Roman CYR" w:cs="Times New Roman CYR"/>
        </w:rPr>
        <w:t>четыре</w:t>
      </w:r>
      <w:r w:rsidRPr="00485581">
        <w:rPr>
          <w:rFonts w:ascii="Times New Roman CYR" w:hAnsi="Times New Roman CYR" w:cs="Times New Roman CYR"/>
        </w:rPr>
        <w:t xml:space="preserve"> года лицами, не имеющими перерыва в учебе.</w:t>
      </w:r>
    </w:p>
    <w:p w:rsidR="00FA3202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  образовательный маршрут для лиц, избравших получение образование в форме семейного или самообразования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  образовательный маршрут, при котором возможно сочетание различных форм получения образования.</w:t>
      </w:r>
    </w:p>
    <w:p w:rsidR="00FA3202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13.</w:t>
      </w:r>
      <w:r w:rsidRPr="00485581">
        <w:rPr>
          <w:rFonts w:ascii="Times New Roman CYR" w:hAnsi="Times New Roman CYR" w:cs="Times New Roman CYR"/>
          <w:b/>
          <w:bCs/>
        </w:rPr>
        <w:t>Формы аттестации и учета учебных достижений учащихся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b/>
          <w:bCs/>
        </w:rPr>
      </w:pPr>
      <w:r w:rsidRPr="00485581">
        <w:rPr>
          <w:rFonts w:ascii="Times New Roman CYR" w:hAnsi="Times New Roman CYR" w:cs="Times New Roman CYR"/>
          <w:b/>
          <w:bCs/>
          <w:i/>
          <w:iCs/>
        </w:rPr>
        <w:t xml:space="preserve">Формы аттестации учащихся </w:t>
      </w:r>
      <w:r w:rsidR="00AC6063">
        <w:rPr>
          <w:rFonts w:ascii="Times New Roman CYR" w:hAnsi="Times New Roman CYR" w:cs="Times New Roman CYR"/>
          <w:b/>
          <w:bCs/>
          <w:i/>
          <w:iCs/>
        </w:rPr>
        <w:t>7</w:t>
      </w:r>
      <w:r w:rsidRPr="00485581">
        <w:rPr>
          <w:rFonts w:ascii="Times New Roman CYR" w:hAnsi="Times New Roman CYR" w:cs="Times New Roman CYR"/>
          <w:b/>
          <w:bCs/>
          <w:i/>
          <w:iCs/>
        </w:rPr>
        <w:t>-9 классов в урочной деятельности: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</w:rPr>
      </w:pPr>
    </w:p>
    <w:p w:rsidR="00FA3202" w:rsidRPr="00485581" w:rsidRDefault="00FA3202" w:rsidP="00FA3202">
      <w:pPr>
        <w:widowControl w:val="0"/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  <w:b/>
          <w:bCs/>
        </w:rPr>
        <w:t>1.1.</w:t>
      </w:r>
      <w:r w:rsidRPr="00485581">
        <w:rPr>
          <w:rFonts w:ascii="Times New Roman CYR" w:hAnsi="Times New Roman CYR" w:cs="Times New Roman CYR"/>
          <w:b/>
          <w:bCs/>
        </w:rPr>
        <w:tab/>
      </w:r>
      <w:r w:rsidRPr="00485581">
        <w:rPr>
          <w:rFonts w:ascii="Times New Roman CYR" w:hAnsi="Times New Roman CYR" w:cs="Times New Roman CYR"/>
        </w:rPr>
        <w:t>Текущий контроль - накопление отметок за разные виды работ по предметам в течение четверти, года отражается в журнале.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устные ответы на уроке,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тестирование,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проверочные, контрольные работы,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творческие работы,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сообщения, доклады,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презентации,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проекты,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зачеты.</w:t>
      </w:r>
    </w:p>
    <w:p w:rsidR="00FA3202" w:rsidRPr="00485581" w:rsidRDefault="00FA3202" w:rsidP="00FA3202">
      <w:pPr>
        <w:widowControl w:val="0"/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  <w:b/>
          <w:bCs/>
        </w:rPr>
        <w:t>1.2.</w:t>
      </w:r>
      <w:r w:rsidRPr="00485581">
        <w:rPr>
          <w:rFonts w:ascii="Times New Roman CYR" w:hAnsi="Times New Roman CYR" w:cs="Times New Roman CYR"/>
          <w:b/>
          <w:bCs/>
        </w:rPr>
        <w:tab/>
      </w:r>
      <w:r w:rsidRPr="00485581">
        <w:rPr>
          <w:rFonts w:ascii="Times New Roman CYR" w:hAnsi="Times New Roman CYR" w:cs="Times New Roman CYR"/>
        </w:rPr>
        <w:t>При оценке знаний учащихся используется 4-х бальная система (2, 3, 4, 5).</w:t>
      </w:r>
    </w:p>
    <w:p w:rsidR="00FA3202" w:rsidRPr="00485581" w:rsidRDefault="00FA3202" w:rsidP="00FA3202">
      <w:pPr>
        <w:widowControl w:val="0"/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  <w:b/>
          <w:bCs/>
        </w:rPr>
        <w:t>1.3.</w:t>
      </w:r>
      <w:r w:rsidRPr="00485581">
        <w:rPr>
          <w:rFonts w:ascii="Times New Roman CYR" w:hAnsi="Times New Roman CYR" w:cs="Times New Roman CYR"/>
          <w:b/>
          <w:bCs/>
        </w:rPr>
        <w:tab/>
      </w:r>
      <w:r w:rsidRPr="00485581">
        <w:rPr>
          <w:rFonts w:ascii="Times New Roman CYR" w:hAnsi="Times New Roman CYR" w:cs="Times New Roman CYR"/>
        </w:rPr>
        <w:t>По всем предметам используются формы письменного и устного контроля.</w:t>
      </w:r>
    </w:p>
    <w:p w:rsidR="00FA3202" w:rsidRPr="00485581" w:rsidRDefault="00FA3202" w:rsidP="00FA3202">
      <w:pPr>
        <w:widowControl w:val="0"/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  <w:b/>
          <w:bCs/>
        </w:rPr>
        <w:t>1.4.</w:t>
      </w:r>
      <w:r w:rsidRPr="00485581">
        <w:rPr>
          <w:rFonts w:ascii="Times New Roman CYR" w:hAnsi="Times New Roman CYR" w:cs="Times New Roman CYR"/>
          <w:b/>
          <w:bCs/>
        </w:rPr>
        <w:tab/>
      </w:r>
      <w:r w:rsidRPr="00485581">
        <w:rPr>
          <w:rFonts w:ascii="Times New Roman CYR" w:hAnsi="Times New Roman CYR" w:cs="Times New Roman CYR"/>
        </w:rPr>
        <w:t>В преподавании предметов естественнонаучного цикла используется лабораторно-практический контроль.</w:t>
      </w:r>
    </w:p>
    <w:p w:rsidR="00FA3202" w:rsidRPr="00485581" w:rsidRDefault="00FA3202" w:rsidP="00FA3202">
      <w:pPr>
        <w:widowControl w:val="0"/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  <w:b/>
          <w:bCs/>
        </w:rPr>
        <w:t>1.5.</w:t>
      </w:r>
      <w:r w:rsidRPr="00485581">
        <w:rPr>
          <w:rFonts w:ascii="Times New Roman CYR" w:hAnsi="Times New Roman CYR" w:cs="Times New Roman CYR"/>
          <w:b/>
          <w:bCs/>
        </w:rPr>
        <w:tab/>
      </w:r>
      <w:r w:rsidRPr="00485581">
        <w:rPr>
          <w:rFonts w:ascii="Times New Roman CYR" w:hAnsi="Times New Roman CYR" w:cs="Times New Roman CYR"/>
        </w:rPr>
        <w:t>Итоговый контроль.</w:t>
      </w:r>
    </w:p>
    <w:p w:rsidR="00FA3202" w:rsidRDefault="00FA3202" w:rsidP="000A5E33">
      <w:pPr>
        <w:pStyle w:val="a8"/>
        <w:numPr>
          <w:ilvl w:val="0"/>
          <w:numId w:val="48"/>
        </w:numPr>
        <w:jc w:val="both"/>
      </w:pPr>
      <w:r w:rsidRPr="00C30346">
        <w:rPr>
          <w:rFonts w:ascii="Times New Roman CYR" w:hAnsi="Times New Roman CYR" w:cs="Times New Roman CYR"/>
        </w:rPr>
        <w:t xml:space="preserve">В классах переводного контингента  проводится промежуточная аттестация в   соответствии с Положением </w:t>
      </w:r>
      <w:r w:rsidRPr="00C30346">
        <w:t>о формах и порядке проведения</w:t>
      </w:r>
      <w:r>
        <w:t xml:space="preserve"> </w:t>
      </w:r>
      <w:r w:rsidRPr="00C30346">
        <w:t>пр</w:t>
      </w:r>
      <w:r>
        <w:t xml:space="preserve">омежуточной аттестации учащихся </w:t>
      </w:r>
      <w:r w:rsidRPr="00C30346">
        <w:t>ГБОУ центр образования</w:t>
      </w:r>
      <w:r>
        <w:t xml:space="preserve"> № 170 </w:t>
      </w:r>
      <w:r w:rsidRPr="00C30346">
        <w:t>Колпинского района Санкт-Петербурга</w:t>
      </w:r>
      <w:r>
        <w:t>,</w:t>
      </w:r>
    </w:p>
    <w:p w:rsidR="00FA3202" w:rsidRPr="00C30346" w:rsidRDefault="00FA3202" w:rsidP="000A5E33">
      <w:pPr>
        <w:pStyle w:val="a8"/>
        <w:numPr>
          <w:ilvl w:val="0"/>
          <w:numId w:val="48"/>
        </w:numPr>
        <w:jc w:val="both"/>
      </w:pPr>
      <w:r w:rsidRPr="00F552D6">
        <w:rPr>
          <w:rFonts w:ascii="Times New Roman CYR" w:hAnsi="Times New Roman CYR" w:cs="Times New Roman CYR"/>
        </w:rPr>
        <w:t xml:space="preserve">По всем предметам учебного плана, не вынесенным на промежуточную аттестацию, в конце   учебного года проводится итоговый срез в соответствии </w:t>
      </w:r>
      <w:r w:rsidRPr="00F552D6">
        <w:t>с Положением о системе оценивания</w:t>
      </w:r>
      <w:r>
        <w:t xml:space="preserve"> </w:t>
      </w:r>
      <w:r w:rsidRPr="00F552D6">
        <w:t>знаний, умений, навыков обучающихся и форме, п</w:t>
      </w:r>
      <w:r>
        <w:t xml:space="preserve">орядке и периодичности текущего </w:t>
      </w:r>
      <w:r w:rsidRPr="00F552D6">
        <w:t xml:space="preserve">контроля </w:t>
      </w:r>
    </w:p>
    <w:p w:rsidR="00FA3202" w:rsidRPr="009C019B" w:rsidRDefault="00FA3202" w:rsidP="000A5E33">
      <w:pPr>
        <w:pStyle w:val="a8"/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</w:pPr>
      <w:r w:rsidRPr="009C019B">
        <w:rPr>
          <w:rFonts w:ascii="Times New Roman CYR" w:hAnsi="Times New Roman CYR" w:cs="Times New Roman CYR"/>
          <w:bCs/>
        </w:rPr>
        <w:t>В</w:t>
      </w:r>
      <w:r w:rsidRPr="009C019B">
        <w:rPr>
          <w:rFonts w:ascii="Times New Roman CYR" w:hAnsi="Times New Roman CYR" w:cs="Times New Roman CYR"/>
        </w:rPr>
        <w:t>ыпускники 9-х классов участвуют в ГИА в форме ОГЭ и ГВЭ согласно Порядку проведения ГИА по программам основного общего  образования</w:t>
      </w:r>
      <w:r w:rsidRPr="009C019B">
        <w:rPr>
          <w:sz w:val="48"/>
          <w:szCs w:val="48"/>
        </w:rPr>
        <w:t xml:space="preserve"> </w:t>
      </w:r>
      <w:r w:rsidRPr="009C019B">
        <w:t xml:space="preserve">(Приказ </w:t>
      </w:r>
      <w:proofErr w:type="spellStart"/>
      <w:r w:rsidRPr="009C019B">
        <w:t>Минобрнауки</w:t>
      </w:r>
      <w:proofErr w:type="spellEnd"/>
      <w:r w:rsidRPr="009C019B">
        <w:t xml:space="preserve"> России от 25.12.2013 N 1394</w:t>
      </w:r>
      <w:r w:rsidRPr="009C019B">
        <w:br/>
        <w:t>(ред. от 24.03.2016)</w:t>
      </w:r>
      <w:r>
        <w:t>)</w:t>
      </w:r>
      <w:r w:rsidRPr="009C019B">
        <w:t>.</w:t>
      </w:r>
    </w:p>
    <w:p w:rsidR="00FA3202" w:rsidRPr="00485581" w:rsidRDefault="00FA3202" w:rsidP="00FA3202">
      <w:pPr>
        <w:widowControl w:val="0"/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 </w:t>
      </w:r>
      <w:r w:rsidRPr="00485581">
        <w:rPr>
          <w:rFonts w:ascii="Times New Roman CYR" w:hAnsi="Times New Roman CYR" w:cs="Times New Roman CYR"/>
          <w:b/>
          <w:bCs/>
        </w:rPr>
        <w:t xml:space="preserve">2.     </w:t>
      </w:r>
      <w:r w:rsidRPr="00485581">
        <w:rPr>
          <w:rFonts w:ascii="Times New Roman CYR" w:hAnsi="Times New Roman CYR" w:cs="Times New Roman CYR"/>
          <w:b/>
          <w:bCs/>
          <w:i/>
          <w:iCs/>
        </w:rPr>
        <w:t>Учебные достижения учащихся во внеурочной деятельности и формы их учета</w:t>
      </w:r>
      <w:r w:rsidRPr="00485581">
        <w:rPr>
          <w:rFonts w:ascii="Times New Roman CYR" w:hAnsi="Times New Roman CYR" w:cs="Times New Roman CYR"/>
        </w:rPr>
        <w:t>:</w:t>
      </w:r>
    </w:p>
    <w:p w:rsidR="00FA3202" w:rsidRPr="00485581" w:rsidRDefault="00FA3202" w:rsidP="00FA3202">
      <w:pPr>
        <w:widowControl w:val="0"/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  <w:b/>
          <w:bCs/>
        </w:rPr>
        <w:t xml:space="preserve">2.1.  </w:t>
      </w:r>
      <w:r w:rsidRPr="00485581">
        <w:rPr>
          <w:rFonts w:ascii="Times New Roman CYR" w:hAnsi="Times New Roman CYR" w:cs="Times New Roman CYR"/>
        </w:rPr>
        <w:t>участие в предметных неделях, олимпиадах, конкурсах и т.д.</w:t>
      </w:r>
    </w:p>
    <w:p w:rsidR="00FA3202" w:rsidRPr="00485581" w:rsidRDefault="00FA3202" w:rsidP="00FA3202">
      <w:pPr>
        <w:widowControl w:val="0"/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  <w:b/>
          <w:bCs/>
        </w:rPr>
        <w:t xml:space="preserve">2.2.  </w:t>
      </w:r>
      <w:r w:rsidRPr="00485581">
        <w:rPr>
          <w:rFonts w:ascii="Times New Roman CYR" w:hAnsi="Times New Roman CYR" w:cs="Times New Roman CYR"/>
        </w:rPr>
        <w:t>формы учета достижений: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портфолио учащихся,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презентация,</w:t>
      </w:r>
    </w:p>
    <w:p w:rsidR="00FA3202" w:rsidRPr="00E56226" w:rsidRDefault="00FA3202" w:rsidP="00FA3202">
      <w:pPr>
        <w:widowControl w:val="0"/>
        <w:numPr>
          <w:ilvl w:val="0"/>
          <w:numId w:val="24"/>
        </w:numPr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психологическая диагностика образовательной и воспитательной среды развития учащихся.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C62DC" w:rsidRDefault="00CC62DC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center"/>
        <w:rPr>
          <w:rFonts w:ascii="Times New Roman CYR" w:hAnsi="Times New Roman CYR" w:cs="Times New Roman CYR"/>
          <w:b/>
          <w:bCs/>
        </w:rPr>
      </w:pPr>
    </w:p>
    <w:p w:rsidR="00CC62DC" w:rsidRDefault="00CC62DC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center"/>
        <w:rPr>
          <w:rFonts w:ascii="Times New Roman CYR" w:hAnsi="Times New Roman CYR" w:cs="Times New Roman CYR"/>
          <w:b/>
          <w:bCs/>
        </w:rPr>
      </w:pPr>
    </w:p>
    <w:p w:rsidR="00FA3202" w:rsidRPr="006A2515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center"/>
        <w:rPr>
          <w:rFonts w:ascii="Times New Roman CYR" w:hAnsi="Times New Roman CYR" w:cs="Times New Roman CYR"/>
          <w:b/>
          <w:bCs/>
        </w:rPr>
      </w:pPr>
      <w:r w:rsidRPr="006A2515">
        <w:rPr>
          <w:rFonts w:ascii="Times New Roman CYR" w:hAnsi="Times New Roman CYR" w:cs="Times New Roman CYR"/>
          <w:b/>
          <w:bCs/>
        </w:rPr>
        <w:t>14.Возможности изменения образовательного маршрута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(основное общее образование)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             В центр образования приходят </w:t>
      </w:r>
      <w:r w:rsidR="00AC6063" w:rsidRPr="00A40BF8">
        <w:rPr>
          <w:rFonts w:ascii="Times New Roman CYR" w:hAnsi="Times New Roman CYR" w:cs="Times New Roman CYR"/>
        </w:rPr>
        <w:t>обучающи</w:t>
      </w:r>
      <w:r w:rsidR="00AC6063">
        <w:rPr>
          <w:rFonts w:ascii="Times New Roman CYR" w:hAnsi="Times New Roman CYR" w:cs="Times New Roman CYR"/>
        </w:rPr>
        <w:t>е</w:t>
      </w:r>
      <w:r w:rsidR="00AC6063" w:rsidRPr="00A40BF8">
        <w:rPr>
          <w:rFonts w:ascii="Times New Roman CYR" w:hAnsi="Times New Roman CYR" w:cs="Times New Roman CYR"/>
        </w:rPr>
        <w:t>ся</w:t>
      </w:r>
      <w:r w:rsidR="00AC6063" w:rsidRPr="00485581">
        <w:rPr>
          <w:rFonts w:ascii="Times New Roman CYR" w:hAnsi="Times New Roman CYR" w:cs="Times New Roman CYR"/>
        </w:rPr>
        <w:t xml:space="preserve"> </w:t>
      </w:r>
      <w:r w:rsidRPr="00485581">
        <w:rPr>
          <w:rFonts w:ascii="Times New Roman CYR" w:hAnsi="Times New Roman CYR" w:cs="Times New Roman CYR"/>
        </w:rPr>
        <w:t>с весьма разным уровнем подготовки, часто с не освоенным полностью учебным материалом предыдущего класса (неудовлетворительная оценка по одному</w:t>
      </w:r>
      <w:r>
        <w:rPr>
          <w:rFonts w:ascii="Times New Roman CYR" w:hAnsi="Times New Roman CYR" w:cs="Times New Roman CYR"/>
        </w:rPr>
        <w:t>, нескольким, всем предметам учебного плана</w:t>
      </w:r>
      <w:r w:rsidRPr="00485581">
        <w:rPr>
          <w:rFonts w:ascii="Times New Roman CYR" w:hAnsi="Times New Roman CYR" w:cs="Times New Roman CYR"/>
        </w:rPr>
        <w:t xml:space="preserve">). Так как в центре образования  реализуется только </w:t>
      </w:r>
      <w:r>
        <w:rPr>
          <w:rFonts w:ascii="Times New Roman CYR" w:hAnsi="Times New Roman CYR" w:cs="Times New Roman CYR"/>
        </w:rPr>
        <w:t xml:space="preserve">основная </w:t>
      </w:r>
      <w:r w:rsidRPr="00485581">
        <w:rPr>
          <w:rFonts w:ascii="Times New Roman CYR" w:hAnsi="Times New Roman CYR" w:cs="Times New Roman CYR"/>
        </w:rPr>
        <w:t xml:space="preserve"> образовательная программа, </w:t>
      </w:r>
      <w:r w:rsidRPr="00485581">
        <w:rPr>
          <w:rFonts w:ascii="Times New Roman CYR" w:hAnsi="Times New Roman CYR" w:cs="Times New Roman CYR"/>
        </w:rPr>
        <w:lastRenderedPageBreak/>
        <w:t>возникают определенные трудности с изменением маршрута.</w:t>
      </w:r>
      <w:r>
        <w:rPr>
          <w:rFonts w:ascii="Times New Roman CYR" w:hAnsi="Times New Roman CYR" w:cs="Times New Roman CYR"/>
        </w:rPr>
        <w:t xml:space="preserve"> </w:t>
      </w:r>
      <w:r w:rsidR="00AC6063">
        <w:rPr>
          <w:rFonts w:ascii="Times New Roman CYR" w:hAnsi="Times New Roman CYR" w:cs="Times New Roman CYR"/>
        </w:rPr>
        <w:t>О</w:t>
      </w:r>
      <w:r w:rsidR="00AC6063" w:rsidRPr="00A40BF8">
        <w:rPr>
          <w:rFonts w:ascii="Times New Roman CYR" w:hAnsi="Times New Roman CYR" w:cs="Times New Roman CYR"/>
        </w:rPr>
        <w:t>бучающи</w:t>
      </w:r>
      <w:r w:rsidR="00AC6063">
        <w:rPr>
          <w:rFonts w:ascii="Times New Roman CYR" w:hAnsi="Times New Roman CYR" w:cs="Times New Roman CYR"/>
        </w:rPr>
        <w:t>е</w:t>
      </w:r>
      <w:r w:rsidR="00AC6063" w:rsidRPr="00A40BF8">
        <w:rPr>
          <w:rFonts w:ascii="Times New Roman CYR" w:hAnsi="Times New Roman CYR" w:cs="Times New Roman CYR"/>
        </w:rPr>
        <w:t>ся</w:t>
      </w:r>
      <w:r>
        <w:rPr>
          <w:rFonts w:ascii="Times New Roman CYR" w:hAnsi="Times New Roman CYR" w:cs="Times New Roman CYR"/>
        </w:rPr>
        <w:t xml:space="preserve"> 9-х классов дневной формы обучения могут по заявлению родителей (законных представителей) перейти в класс с очно-заочной формой обучения.</w:t>
      </w:r>
      <w:r w:rsidRPr="00485581">
        <w:rPr>
          <w:rFonts w:ascii="Times New Roman CYR" w:hAnsi="Times New Roman CYR" w:cs="Times New Roman CYR"/>
        </w:rPr>
        <w:t xml:space="preserve"> Вместе с тем при необходимости для учащегося может быть разработан индивидуальный образовательный маршрут, сочетающий различные формы получения образования (очную, очно-заочную, семейное </w:t>
      </w:r>
      <w:r>
        <w:rPr>
          <w:rFonts w:ascii="Times New Roman CYR" w:hAnsi="Times New Roman CYR" w:cs="Times New Roman CYR"/>
        </w:rPr>
        <w:t xml:space="preserve">обучение </w:t>
      </w:r>
      <w:r w:rsidRPr="00485581">
        <w:rPr>
          <w:rFonts w:ascii="Times New Roman CYR" w:hAnsi="Times New Roman CYR" w:cs="Times New Roman CYR"/>
        </w:rPr>
        <w:t>и самообразование).</w:t>
      </w:r>
    </w:p>
    <w:p w:rsidR="00FA3202" w:rsidRDefault="00FA3202" w:rsidP="00FA320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485581">
        <w:t xml:space="preserve">            </w:t>
      </w:r>
      <w:r w:rsidRPr="00084F38">
        <w:rPr>
          <w:rFonts w:ascii="Times New Roman" w:hAnsi="Times New Roman"/>
          <w:sz w:val="24"/>
          <w:szCs w:val="24"/>
        </w:rPr>
        <w:t xml:space="preserve">Реализуя права ребенка на получение образования, ГБОУ центр образования   № 170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84F38">
        <w:rPr>
          <w:rFonts w:ascii="Times New Roman" w:hAnsi="Times New Roman"/>
          <w:sz w:val="24"/>
          <w:szCs w:val="24"/>
        </w:rPr>
        <w:t>предлагает форму семейного образования и получение образования в форме самообразования. Для обучающихся-экстернов создаются условия для прохождения промежуточной и итоговой аттестации в соответствии с Положением о получении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F38">
        <w:rPr>
          <w:rFonts w:ascii="Times New Roman" w:hAnsi="Times New Roman"/>
          <w:sz w:val="24"/>
          <w:szCs w:val="24"/>
        </w:rPr>
        <w:t>в форме семейного образования и самообразования ГБОУ Центр образования № 170</w:t>
      </w:r>
      <w:r w:rsidR="00AC6063">
        <w:rPr>
          <w:rFonts w:ascii="Times New Roman" w:hAnsi="Times New Roman"/>
          <w:sz w:val="24"/>
          <w:szCs w:val="24"/>
        </w:rPr>
        <w:t xml:space="preserve"> </w:t>
      </w:r>
      <w:r w:rsidRPr="00084F38">
        <w:rPr>
          <w:rFonts w:ascii="Times New Roman" w:hAnsi="Times New Roman"/>
          <w:sz w:val="24"/>
          <w:szCs w:val="24"/>
        </w:rPr>
        <w:t>Санкт-Петербурга</w:t>
      </w:r>
      <w:r>
        <w:rPr>
          <w:rFonts w:ascii="Times New Roman" w:hAnsi="Times New Roman"/>
          <w:sz w:val="24"/>
          <w:szCs w:val="24"/>
        </w:rPr>
        <w:t>.</w:t>
      </w:r>
    </w:p>
    <w:p w:rsidR="00FA3202" w:rsidRPr="00084F38" w:rsidRDefault="00FA3202" w:rsidP="00FA320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85581">
        <w:rPr>
          <w:rFonts w:ascii="Times New Roman CYR" w:hAnsi="Times New Roman CYR" w:cs="Times New Roman CYR"/>
        </w:rPr>
        <w:t xml:space="preserve">  При наличии медицинских показаний учащимся рекомендуется образовательная программа индивидуального обучения.</w:t>
      </w:r>
    </w:p>
    <w:p w:rsidR="00FA3202" w:rsidRDefault="00FA3202" w:rsidP="00FA320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A3202" w:rsidRDefault="00FA3202" w:rsidP="00FA320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A3202" w:rsidRDefault="00FA3202" w:rsidP="00FA320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A3202" w:rsidRDefault="00FA3202" w:rsidP="00FA320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A3202" w:rsidRDefault="00FA3202" w:rsidP="00FA320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A3202" w:rsidRDefault="00FA3202" w:rsidP="00FA320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A3202" w:rsidRDefault="00FA3202" w:rsidP="00FA320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A3202" w:rsidRDefault="00FA3202" w:rsidP="00FA320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A3202" w:rsidRDefault="00FA3202" w:rsidP="00FA320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A3202" w:rsidRDefault="00FA3202" w:rsidP="00FA320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3B446B" w:rsidRDefault="003B446B" w:rsidP="00FA32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B446B" w:rsidRDefault="003B446B" w:rsidP="00FA32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B446B" w:rsidRDefault="003B446B" w:rsidP="00FA32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B446B" w:rsidRDefault="003B446B" w:rsidP="00FA32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485581">
        <w:rPr>
          <w:rFonts w:ascii="Times New Roman CYR" w:hAnsi="Times New Roman CYR" w:cs="Times New Roman CYR"/>
          <w:b/>
          <w:bCs/>
        </w:rPr>
        <w:t>3.ОБРАЗОВАТЕЛЬНАЯ ПРОГРАММА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485581">
        <w:rPr>
          <w:rFonts w:ascii="Times New Roman CYR" w:hAnsi="Times New Roman CYR" w:cs="Times New Roman CYR"/>
          <w:b/>
          <w:bCs/>
        </w:rPr>
        <w:t>СРЕДНЕГО ОБЩЕГО ОБРАЗОВАНИЯ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485581">
        <w:rPr>
          <w:rFonts w:ascii="Times New Roman CYR" w:hAnsi="Times New Roman CYR" w:cs="Times New Roman CYR"/>
          <w:b/>
          <w:bCs/>
        </w:rPr>
        <w:t>(10-11</w:t>
      </w:r>
      <w:r>
        <w:rPr>
          <w:rFonts w:ascii="Times New Roman CYR" w:hAnsi="Times New Roman CYR" w:cs="Times New Roman CYR"/>
          <w:b/>
          <w:bCs/>
        </w:rPr>
        <w:t xml:space="preserve">(12) </w:t>
      </w:r>
      <w:r w:rsidRPr="00485581">
        <w:rPr>
          <w:rFonts w:ascii="Times New Roman CYR" w:hAnsi="Times New Roman CYR" w:cs="Times New Roman CYR"/>
          <w:b/>
          <w:bCs/>
        </w:rPr>
        <w:t>КЛАССЫ).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A3202" w:rsidRPr="00BD1081" w:rsidRDefault="00FA3202" w:rsidP="00FA3202">
      <w:pPr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ind w:left="720" w:hanging="360"/>
        <w:jc w:val="center"/>
        <w:rPr>
          <w:rFonts w:ascii="Times New Roman CYR" w:hAnsi="Times New Roman CYR" w:cs="Times New Roman CYR"/>
          <w:b/>
          <w:bCs/>
        </w:rPr>
      </w:pPr>
      <w:r w:rsidRPr="00BD1081">
        <w:rPr>
          <w:rFonts w:ascii="Times New Roman CYR" w:hAnsi="Times New Roman CYR" w:cs="Times New Roman CYR"/>
          <w:b/>
          <w:bCs/>
          <w:iCs/>
        </w:rPr>
        <w:t>Целевое назначение: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</w:rPr>
      </w:pPr>
    </w:p>
    <w:p w:rsidR="00FA3202" w:rsidRPr="003416F9" w:rsidRDefault="00FA3202" w:rsidP="000A5E33">
      <w:pPr>
        <w:pStyle w:val="a8"/>
        <w:widowControl w:val="0"/>
        <w:numPr>
          <w:ilvl w:val="0"/>
          <w:numId w:val="49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16F9">
        <w:rPr>
          <w:rFonts w:ascii="Times New Roman CYR" w:hAnsi="Times New Roman CYR" w:cs="Times New Roman CYR"/>
        </w:rPr>
        <w:t>обеспечение высокотехнологичного образовательного процесса с целью освоения государственного стандарта, предусмотренного учебным планом;</w:t>
      </w:r>
    </w:p>
    <w:p w:rsidR="00FA3202" w:rsidRPr="003416F9" w:rsidRDefault="00FA3202" w:rsidP="000A5E33">
      <w:pPr>
        <w:pStyle w:val="a8"/>
        <w:widowControl w:val="0"/>
        <w:numPr>
          <w:ilvl w:val="0"/>
          <w:numId w:val="49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16F9">
        <w:rPr>
          <w:rFonts w:ascii="Times New Roman CYR" w:hAnsi="Times New Roman CYR" w:cs="Times New Roman CYR"/>
        </w:rPr>
        <w:t>развитие потребности к непрерывному образованию;</w:t>
      </w:r>
    </w:p>
    <w:p w:rsidR="00FA3202" w:rsidRPr="003416F9" w:rsidRDefault="00FA3202" w:rsidP="000A5E33">
      <w:pPr>
        <w:pStyle w:val="a8"/>
        <w:widowControl w:val="0"/>
        <w:numPr>
          <w:ilvl w:val="0"/>
          <w:numId w:val="49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16F9">
        <w:rPr>
          <w:rFonts w:ascii="Times New Roman CYR" w:hAnsi="Times New Roman CYR" w:cs="Times New Roman CYR"/>
        </w:rPr>
        <w:t>развитие познавательных способностей;</w:t>
      </w:r>
    </w:p>
    <w:p w:rsidR="00FA3202" w:rsidRPr="003416F9" w:rsidRDefault="00FA3202" w:rsidP="000A5E33">
      <w:pPr>
        <w:pStyle w:val="a8"/>
        <w:widowControl w:val="0"/>
        <w:numPr>
          <w:ilvl w:val="0"/>
          <w:numId w:val="49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16F9">
        <w:rPr>
          <w:rFonts w:ascii="Times New Roman CYR" w:hAnsi="Times New Roman CYR" w:cs="Times New Roman CYR"/>
        </w:rPr>
        <w:t>развитие культуры умственного труда, навыков самообразования;</w:t>
      </w:r>
    </w:p>
    <w:p w:rsidR="00FA3202" w:rsidRPr="003416F9" w:rsidRDefault="00FA3202" w:rsidP="000A5E33">
      <w:pPr>
        <w:pStyle w:val="a8"/>
        <w:widowControl w:val="0"/>
        <w:numPr>
          <w:ilvl w:val="0"/>
          <w:numId w:val="49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16F9">
        <w:rPr>
          <w:rFonts w:ascii="Times New Roman CYR" w:hAnsi="Times New Roman CYR" w:cs="Times New Roman CYR"/>
        </w:rPr>
        <w:t>развитие коммуникативных навыков;</w:t>
      </w:r>
    </w:p>
    <w:p w:rsidR="00FA3202" w:rsidRPr="003416F9" w:rsidRDefault="00FA3202" w:rsidP="000A5E33">
      <w:pPr>
        <w:pStyle w:val="a8"/>
        <w:widowControl w:val="0"/>
        <w:numPr>
          <w:ilvl w:val="0"/>
          <w:numId w:val="49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16F9">
        <w:rPr>
          <w:rFonts w:ascii="Times New Roman CYR" w:hAnsi="Times New Roman CYR" w:cs="Times New Roman CYR"/>
        </w:rPr>
        <w:t>развитие навыков самоконтроля, самореализации в различных сферах жизнедеятельности;</w:t>
      </w:r>
    </w:p>
    <w:p w:rsidR="00FA3202" w:rsidRPr="003416F9" w:rsidRDefault="00FA3202" w:rsidP="000A5E33">
      <w:pPr>
        <w:pStyle w:val="a8"/>
        <w:widowControl w:val="0"/>
        <w:numPr>
          <w:ilvl w:val="0"/>
          <w:numId w:val="49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16F9">
        <w:rPr>
          <w:rFonts w:ascii="Times New Roman CYR" w:hAnsi="Times New Roman CYR" w:cs="Times New Roman CYR"/>
        </w:rPr>
        <w:t>овладение ИКТ;</w:t>
      </w:r>
    </w:p>
    <w:p w:rsidR="00FA3202" w:rsidRPr="003416F9" w:rsidRDefault="00FA3202" w:rsidP="000A5E33">
      <w:pPr>
        <w:pStyle w:val="a8"/>
        <w:widowControl w:val="0"/>
        <w:numPr>
          <w:ilvl w:val="0"/>
          <w:numId w:val="49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16F9">
        <w:rPr>
          <w:rFonts w:ascii="Times New Roman CYR" w:hAnsi="Times New Roman CYR" w:cs="Times New Roman CYR"/>
        </w:rPr>
        <w:t>диагностика развития интеллектуальных и личностных особенностей с целью выбора дальнейшего образовательного маршрута.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FA3202" w:rsidRPr="00BD1081" w:rsidRDefault="00FA3202" w:rsidP="00FA3202">
      <w:pPr>
        <w:widowControl w:val="0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ind w:left="720" w:hanging="360"/>
        <w:jc w:val="center"/>
        <w:rPr>
          <w:rFonts w:ascii="Times New Roman CYR" w:hAnsi="Times New Roman CYR" w:cs="Times New Roman CYR"/>
          <w:b/>
          <w:bCs/>
        </w:rPr>
      </w:pPr>
      <w:r w:rsidRPr="00BD1081">
        <w:rPr>
          <w:rFonts w:ascii="Times New Roman CYR" w:hAnsi="Times New Roman CYR" w:cs="Times New Roman CYR"/>
          <w:b/>
          <w:bCs/>
          <w:iCs/>
        </w:rPr>
        <w:t>Характеристика обучающихся, которым адресована программа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</w:rPr>
      </w:pP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  <w:b/>
          <w:bCs/>
        </w:rPr>
        <w:t xml:space="preserve">          </w:t>
      </w:r>
      <w:r w:rsidRPr="00485581">
        <w:rPr>
          <w:rFonts w:ascii="Times New Roman CYR" w:hAnsi="Times New Roman CYR" w:cs="Times New Roman CYR"/>
        </w:rPr>
        <w:t xml:space="preserve">На обучение </w:t>
      </w:r>
      <w:r>
        <w:rPr>
          <w:rFonts w:ascii="Times New Roman CYR" w:hAnsi="Times New Roman CYR" w:cs="Times New Roman CYR"/>
        </w:rPr>
        <w:t>по программам среднего общего образования</w:t>
      </w:r>
      <w:r w:rsidRPr="00485581">
        <w:rPr>
          <w:rFonts w:ascii="Times New Roman CYR" w:hAnsi="Times New Roman CYR" w:cs="Times New Roman CYR"/>
        </w:rPr>
        <w:t xml:space="preserve"> принимаются граждане, преимущественно проживающие в </w:t>
      </w:r>
      <w:proofErr w:type="spellStart"/>
      <w:r w:rsidRPr="00485581">
        <w:rPr>
          <w:rFonts w:ascii="Times New Roman CYR" w:hAnsi="Times New Roman CYR" w:cs="Times New Roman CYR"/>
        </w:rPr>
        <w:t>Колпинском</w:t>
      </w:r>
      <w:proofErr w:type="spellEnd"/>
      <w:r w:rsidRPr="00485581">
        <w:rPr>
          <w:rFonts w:ascii="Times New Roman CYR" w:hAnsi="Times New Roman CYR" w:cs="Times New Roman CYR"/>
        </w:rPr>
        <w:t xml:space="preserve"> районе Санкт-Петербурга</w:t>
      </w:r>
      <w:r>
        <w:rPr>
          <w:rFonts w:ascii="Times New Roman CYR" w:hAnsi="Times New Roman CYR" w:cs="Times New Roman CYR"/>
        </w:rPr>
        <w:t xml:space="preserve"> или отбывающие наказание в ИК № 5</w:t>
      </w:r>
      <w:r w:rsidRPr="00485581">
        <w:rPr>
          <w:rFonts w:ascii="Times New Roman CYR" w:hAnsi="Times New Roman CYR" w:cs="Times New Roman CYR"/>
        </w:rPr>
        <w:t>, без ограничения в возрасте</w:t>
      </w:r>
      <w:r>
        <w:rPr>
          <w:rFonts w:ascii="Times New Roman CYR" w:hAnsi="Times New Roman CYR" w:cs="Times New Roman CYR"/>
        </w:rPr>
        <w:t>.</w:t>
      </w:r>
      <w:r w:rsidRPr="00485581">
        <w:rPr>
          <w:rFonts w:ascii="Times New Roman CYR" w:hAnsi="Times New Roman CYR" w:cs="Times New Roman CYR"/>
        </w:rPr>
        <w:t xml:space="preserve"> Обучение </w:t>
      </w:r>
      <w:r w:rsidRPr="00485581">
        <w:rPr>
          <w:rFonts w:ascii="Times New Roman CYR" w:hAnsi="Times New Roman CYR" w:cs="Times New Roman CYR"/>
        </w:rPr>
        <w:lastRenderedPageBreak/>
        <w:t>осуществляется по очно-заочной форме.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A3202" w:rsidRPr="00BD1081" w:rsidRDefault="00FA3202" w:rsidP="00FA3202">
      <w:pPr>
        <w:widowControl w:val="0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ind w:left="720" w:hanging="360"/>
        <w:jc w:val="center"/>
        <w:rPr>
          <w:rFonts w:ascii="Times New Roman CYR" w:hAnsi="Times New Roman CYR" w:cs="Times New Roman CYR"/>
          <w:b/>
          <w:bCs/>
        </w:rPr>
      </w:pPr>
      <w:r w:rsidRPr="00BD1081">
        <w:rPr>
          <w:rFonts w:ascii="Times New Roman CYR" w:hAnsi="Times New Roman CYR" w:cs="Times New Roman CYR"/>
          <w:b/>
          <w:bCs/>
          <w:iCs/>
        </w:rPr>
        <w:t>Образовательный маршрут обучающихся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</w:rPr>
      </w:pP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u w:val="single"/>
        </w:rPr>
      </w:pPr>
      <w:r w:rsidRPr="00485581">
        <w:rPr>
          <w:rFonts w:ascii="Times New Roman CYR" w:hAnsi="Times New Roman CYR" w:cs="Times New Roman CYR"/>
        </w:rPr>
        <w:t xml:space="preserve">          </w:t>
      </w:r>
      <w:r w:rsidRPr="00485581">
        <w:rPr>
          <w:rFonts w:ascii="Times New Roman CYR" w:hAnsi="Times New Roman CYR" w:cs="Times New Roman CYR"/>
          <w:u w:val="single"/>
        </w:rPr>
        <w:t>Процедура выбора образовательного маршрута предполагает</w:t>
      </w:r>
    </w:p>
    <w:p w:rsidR="00FA3202" w:rsidRPr="00485581" w:rsidRDefault="00FA3202" w:rsidP="00FA3202">
      <w:pPr>
        <w:widowControl w:val="0"/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  <w:b/>
          <w:bCs/>
        </w:rPr>
        <w:t>3.1.</w:t>
      </w:r>
      <w:r w:rsidRPr="00485581">
        <w:rPr>
          <w:rFonts w:ascii="Times New Roman CYR" w:hAnsi="Times New Roman CYR" w:cs="Times New Roman CYR"/>
          <w:b/>
          <w:bCs/>
        </w:rPr>
        <w:tab/>
      </w:r>
      <w:r w:rsidRPr="00485581">
        <w:rPr>
          <w:rFonts w:ascii="Times New Roman CYR" w:hAnsi="Times New Roman CYR" w:cs="Times New Roman CYR"/>
        </w:rPr>
        <w:t xml:space="preserve">доведение до сведения </w:t>
      </w:r>
      <w:r>
        <w:rPr>
          <w:rFonts w:ascii="Times New Roman CYR" w:hAnsi="Times New Roman CYR" w:cs="Times New Roman CYR"/>
        </w:rPr>
        <w:t xml:space="preserve">обучающихся </w:t>
      </w:r>
      <w:r w:rsidRPr="00485581">
        <w:rPr>
          <w:rFonts w:ascii="Times New Roman CYR" w:hAnsi="Times New Roman CYR" w:cs="Times New Roman CYR"/>
        </w:rPr>
        <w:t>и их родителей (законных представителей) информации о реализуемых на данном этапе обучения образовательных программах и основаниях для их выбора;</w:t>
      </w:r>
    </w:p>
    <w:p w:rsidR="00FA3202" w:rsidRPr="00485581" w:rsidRDefault="00FA3202" w:rsidP="00FA3202">
      <w:pPr>
        <w:widowControl w:val="0"/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  <w:b/>
          <w:bCs/>
        </w:rPr>
        <w:t>3.2.</w:t>
      </w:r>
      <w:r w:rsidRPr="00485581">
        <w:rPr>
          <w:rFonts w:ascii="Times New Roman CYR" w:hAnsi="Times New Roman CYR" w:cs="Times New Roman CYR"/>
          <w:b/>
          <w:bCs/>
        </w:rPr>
        <w:tab/>
      </w:r>
      <w:r w:rsidRPr="00485581">
        <w:rPr>
          <w:rFonts w:ascii="Times New Roman CYR" w:hAnsi="Times New Roman CYR" w:cs="Times New Roman CYR"/>
        </w:rPr>
        <w:t>анализ состояния здоровья обучающегося;</w:t>
      </w:r>
    </w:p>
    <w:p w:rsidR="00FA3202" w:rsidRPr="00485581" w:rsidRDefault="00FA3202" w:rsidP="00FA3202">
      <w:pPr>
        <w:widowControl w:val="0"/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  <w:b/>
          <w:bCs/>
        </w:rPr>
        <w:t>3.3.</w:t>
      </w:r>
      <w:r w:rsidRPr="00485581">
        <w:rPr>
          <w:rFonts w:ascii="Times New Roman CYR" w:hAnsi="Times New Roman CYR" w:cs="Times New Roman CYR"/>
          <w:b/>
          <w:bCs/>
        </w:rPr>
        <w:tab/>
      </w:r>
      <w:r w:rsidRPr="00485581">
        <w:rPr>
          <w:rFonts w:ascii="Times New Roman CYR" w:hAnsi="Times New Roman CYR" w:cs="Times New Roman CYR"/>
        </w:rPr>
        <w:t>анализ условий жизни обучающегося.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FA3202" w:rsidRPr="00BD1081" w:rsidRDefault="00FA3202" w:rsidP="00FA3202">
      <w:pPr>
        <w:pStyle w:val="a8"/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iCs/>
        </w:rPr>
        <w:t>4.</w:t>
      </w:r>
      <w:r w:rsidRPr="00BD1081">
        <w:rPr>
          <w:rFonts w:ascii="Times New Roman CYR" w:hAnsi="Times New Roman CYR" w:cs="Times New Roman CYR"/>
          <w:b/>
          <w:bCs/>
          <w:iCs/>
        </w:rPr>
        <w:t>Продолжительность обучения</w:t>
      </w:r>
    </w:p>
    <w:p w:rsidR="00FA3202" w:rsidRPr="00BD1081" w:rsidRDefault="00FA3202" w:rsidP="00FA3202">
      <w:pPr>
        <w:pStyle w:val="a8"/>
        <w:widowControl w:val="0"/>
        <w:tabs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A3202" w:rsidRPr="00B050E3" w:rsidRDefault="00FA3202" w:rsidP="000A5E33">
      <w:pPr>
        <w:pStyle w:val="a8"/>
        <w:widowControl w:val="0"/>
        <w:numPr>
          <w:ilvl w:val="0"/>
          <w:numId w:val="5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050E3">
        <w:rPr>
          <w:rFonts w:ascii="Times New Roman CYR" w:hAnsi="Times New Roman CYR" w:cs="Times New Roman CYR"/>
        </w:rPr>
        <w:t>2015-2016 учебный год - 3 года, 2 года</w:t>
      </w:r>
    </w:p>
    <w:p w:rsidR="00FA3202" w:rsidRDefault="00FA3202" w:rsidP="000A5E33">
      <w:pPr>
        <w:pStyle w:val="a8"/>
        <w:widowControl w:val="0"/>
        <w:numPr>
          <w:ilvl w:val="0"/>
          <w:numId w:val="5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 2016-2017 учебного года – 2 года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FA3202" w:rsidRPr="00B050E3" w:rsidRDefault="00FA3202" w:rsidP="000A5E33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ind w:left="720" w:hanging="360"/>
        <w:jc w:val="center"/>
        <w:rPr>
          <w:rFonts w:ascii="Times New Roman CYR" w:hAnsi="Times New Roman CYR" w:cs="Times New Roman CYR"/>
          <w:b/>
          <w:bCs/>
        </w:rPr>
      </w:pPr>
      <w:r w:rsidRPr="00B050E3">
        <w:rPr>
          <w:rFonts w:ascii="Times New Roman CYR" w:hAnsi="Times New Roman CYR" w:cs="Times New Roman CYR"/>
          <w:b/>
          <w:bCs/>
          <w:iCs/>
        </w:rPr>
        <w:t>Ожидаемый результат: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485581">
        <w:rPr>
          <w:rFonts w:ascii="Times New Roman CYR" w:hAnsi="Times New Roman CYR" w:cs="Times New Roman CYR"/>
          <w:b/>
          <w:bCs/>
        </w:rPr>
        <w:t xml:space="preserve">     </w:t>
      </w:r>
    </w:p>
    <w:p w:rsidR="00FA3202" w:rsidRPr="003416F9" w:rsidRDefault="00FA3202" w:rsidP="000A5E33">
      <w:pPr>
        <w:pStyle w:val="a8"/>
        <w:widowControl w:val="0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16F9">
        <w:rPr>
          <w:rFonts w:ascii="Times New Roman CYR" w:hAnsi="Times New Roman CYR" w:cs="Times New Roman CYR"/>
        </w:rPr>
        <w:t>освоение образовательного стандарта, предусмотренного учебным планом;</w:t>
      </w:r>
    </w:p>
    <w:p w:rsidR="00FA3202" w:rsidRPr="003416F9" w:rsidRDefault="00FA3202" w:rsidP="000A5E33">
      <w:pPr>
        <w:pStyle w:val="a8"/>
        <w:widowControl w:val="0"/>
        <w:numPr>
          <w:ilvl w:val="0"/>
          <w:numId w:val="50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16F9">
        <w:rPr>
          <w:rFonts w:ascii="Times New Roman CYR" w:hAnsi="Times New Roman CYR" w:cs="Times New Roman CYR"/>
        </w:rPr>
        <w:t xml:space="preserve">достижение оптимального для каждого </w:t>
      </w:r>
      <w:r>
        <w:rPr>
          <w:rFonts w:ascii="Times New Roman CYR" w:hAnsi="Times New Roman CYR" w:cs="Times New Roman CYR"/>
        </w:rPr>
        <w:t>обучающегося</w:t>
      </w:r>
      <w:r w:rsidRPr="003416F9">
        <w:rPr>
          <w:rFonts w:ascii="Times New Roman CYR" w:hAnsi="Times New Roman CYR" w:cs="Times New Roman CYR"/>
        </w:rPr>
        <w:t xml:space="preserve"> уровня социальной компетентности в соответствии с требованиями программы;</w:t>
      </w:r>
    </w:p>
    <w:p w:rsidR="00FA3202" w:rsidRPr="003416F9" w:rsidRDefault="00FA3202" w:rsidP="000A5E33">
      <w:pPr>
        <w:pStyle w:val="a8"/>
        <w:widowControl w:val="0"/>
        <w:numPr>
          <w:ilvl w:val="0"/>
          <w:numId w:val="50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16F9">
        <w:rPr>
          <w:rFonts w:ascii="Times New Roman CYR" w:hAnsi="Times New Roman CYR" w:cs="Times New Roman CYR"/>
        </w:rPr>
        <w:t>сформированная потребность в непрерывном образовании;</w:t>
      </w:r>
    </w:p>
    <w:p w:rsidR="00FA3202" w:rsidRPr="003416F9" w:rsidRDefault="00FA3202" w:rsidP="000A5E33">
      <w:pPr>
        <w:pStyle w:val="a8"/>
        <w:widowControl w:val="0"/>
        <w:numPr>
          <w:ilvl w:val="0"/>
          <w:numId w:val="50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16F9">
        <w:rPr>
          <w:rFonts w:ascii="Times New Roman CYR" w:hAnsi="Times New Roman CYR" w:cs="Times New Roman CYR"/>
        </w:rPr>
        <w:t>формирование и дальнейшее развитие  познавательных способностей;</w:t>
      </w:r>
    </w:p>
    <w:p w:rsidR="00FA3202" w:rsidRPr="003416F9" w:rsidRDefault="00FA3202" w:rsidP="000A5E33">
      <w:pPr>
        <w:pStyle w:val="a8"/>
        <w:widowControl w:val="0"/>
        <w:numPr>
          <w:ilvl w:val="0"/>
          <w:numId w:val="50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16F9">
        <w:rPr>
          <w:rFonts w:ascii="Times New Roman CYR" w:hAnsi="Times New Roman CYR" w:cs="Times New Roman CYR"/>
        </w:rPr>
        <w:t>формирование и дальнейшее развитие  культуры умственного труда, навыков самообразования;</w:t>
      </w:r>
    </w:p>
    <w:p w:rsidR="00FA3202" w:rsidRPr="003416F9" w:rsidRDefault="00FA3202" w:rsidP="000A5E33">
      <w:pPr>
        <w:pStyle w:val="a8"/>
        <w:widowControl w:val="0"/>
        <w:numPr>
          <w:ilvl w:val="0"/>
          <w:numId w:val="50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16F9">
        <w:rPr>
          <w:rFonts w:ascii="Times New Roman CYR" w:hAnsi="Times New Roman CYR" w:cs="Times New Roman CYR"/>
        </w:rPr>
        <w:t>формирование и дальнейшее развитие навыков овладения ИКТ;</w:t>
      </w:r>
    </w:p>
    <w:p w:rsidR="00FA3202" w:rsidRPr="003416F9" w:rsidRDefault="00FA3202" w:rsidP="000A5E33">
      <w:pPr>
        <w:pStyle w:val="a8"/>
        <w:widowControl w:val="0"/>
        <w:numPr>
          <w:ilvl w:val="0"/>
          <w:numId w:val="50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spellStart"/>
      <w:r w:rsidRPr="003416F9">
        <w:rPr>
          <w:rFonts w:ascii="Times New Roman CYR" w:hAnsi="Times New Roman CYR" w:cs="Times New Roman CYR"/>
        </w:rPr>
        <w:t>сформированность</w:t>
      </w:r>
      <w:proofErr w:type="spellEnd"/>
      <w:r w:rsidRPr="003416F9">
        <w:rPr>
          <w:rFonts w:ascii="Times New Roman CYR" w:hAnsi="Times New Roman CYR" w:cs="Times New Roman CYR"/>
        </w:rPr>
        <w:t xml:space="preserve"> коммуникативных навыков;</w:t>
      </w:r>
    </w:p>
    <w:p w:rsidR="00FA3202" w:rsidRPr="003416F9" w:rsidRDefault="00FA3202" w:rsidP="000A5E33">
      <w:pPr>
        <w:pStyle w:val="a8"/>
        <w:widowControl w:val="0"/>
        <w:numPr>
          <w:ilvl w:val="0"/>
          <w:numId w:val="50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spellStart"/>
      <w:r w:rsidRPr="003416F9">
        <w:rPr>
          <w:rFonts w:ascii="Times New Roman CYR" w:hAnsi="Times New Roman CYR" w:cs="Times New Roman CYR"/>
        </w:rPr>
        <w:t>сформированность</w:t>
      </w:r>
      <w:proofErr w:type="spellEnd"/>
      <w:r w:rsidRPr="003416F9">
        <w:rPr>
          <w:rFonts w:ascii="Times New Roman CYR" w:hAnsi="Times New Roman CYR" w:cs="Times New Roman CYR"/>
        </w:rPr>
        <w:t xml:space="preserve"> навыков самоконтроля, самореализации в различных сферах жизнедеятельности;</w:t>
      </w:r>
    </w:p>
    <w:p w:rsidR="00FA3202" w:rsidRPr="003416F9" w:rsidRDefault="00FA3202" w:rsidP="000A5E33">
      <w:pPr>
        <w:pStyle w:val="a8"/>
        <w:widowControl w:val="0"/>
        <w:numPr>
          <w:ilvl w:val="0"/>
          <w:numId w:val="50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16F9">
        <w:rPr>
          <w:rFonts w:ascii="Times New Roman CYR" w:hAnsi="Times New Roman CYR" w:cs="Times New Roman CYR"/>
        </w:rPr>
        <w:t>выбор  дальнейшего образовательного маршрута;</w:t>
      </w:r>
    </w:p>
    <w:p w:rsidR="00FA3202" w:rsidRPr="003416F9" w:rsidRDefault="00FA3202" w:rsidP="000A5E33">
      <w:pPr>
        <w:pStyle w:val="a8"/>
        <w:widowControl w:val="0"/>
        <w:numPr>
          <w:ilvl w:val="0"/>
          <w:numId w:val="50"/>
        </w:numPr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16F9">
        <w:rPr>
          <w:rFonts w:ascii="Times New Roman CYR" w:hAnsi="Times New Roman CYR" w:cs="Times New Roman CYR"/>
        </w:rPr>
        <w:t>получение социально значимых достижений, способствующих формированию качеств личности, необходимые человеку для успешной самореализации.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FA3202" w:rsidRPr="00B050E3" w:rsidRDefault="00FA3202" w:rsidP="000A5E33">
      <w:pPr>
        <w:widowControl w:val="0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ind w:left="720" w:hanging="360"/>
        <w:jc w:val="center"/>
        <w:rPr>
          <w:rFonts w:ascii="Times New Roman CYR" w:hAnsi="Times New Roman CYR" w:cs="Times New Roman CYR"/>
        </w:rPr>
      </w:pPr>
      <w:r w:rsidRPr="00B050E3">
        <w:rPr>
          <w:rFonts w:ascii="Times New Roman CYR" w:hAnsi="Times New Roman CYR" w:cs="Times New Roman CYR"/>
          <w:b/>
          <w:bCs/>
          <w:i/>
          <w:iCs/>
        </w:rPr>
        <w:t xml:space="preserve">Аттестация </w:t>
      </w:r>
    </w:p>
    <w:p w:rsidR="00FA3202" w:rsidRPr="00485581" w:rsidRDefault="00FA3202" w:rsidP="00FA3202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Очно-заочная форма – по зачетным разделам.</w:t>
      </w:r>
    </w:p>
    <w:p w:rsidR="00FA3202" w:rsidRPr="009C019B" w:rsidRDefault="00FA3202" w:rsidP="000A5E33">
      <w:pPr>
        <w:pStyle w:val="a8"/>
        <w:widowControl w:val="0"/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Обучающиеся</w:t>
      </w:r>
      <w:r w:rsidRPr="009C019B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</w:t>
      </w:r>
      <w:r w:rsidRPr="009C019B">
        <w:rPr>
          <w:rFonts w:ascii="Times New Roman CYR" w:hAnsi="Times New Roman CYR" w:cs="Times New Roman CYR"/>
        </w:rPr>
        <w:t xml:space="preserve"> освоившие в полном объеме основные образовательные программы, переводятся в следующий класс;</w:t>
      </w:r>
    </w:p>
    <w:p w:rsidR="00FA3202" w:rsidRPr="009C019B" w:rsidRDefault="00FA3202" w:rsidP="000A5E33">
      <w:pPr>
        <w:pStyle w:val="a8"/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Обучающиеся</w:t>
      </w:r>
      <w:r w:rsidRPr="009C019B">
        <w:rPr>
          <w:rFonts w:ascii="Times New Roman CYR" w:hAnsi="Times New Roman CYR" w:cs="Times New Roman CYR"/>
        </w:rPr>
        <w:t>, имеющие по итогам года академическую задолженность по одному или нескольким предметам, переводятся в следующий класс условно или по усмотрению родителей</w:t>
      </w:r>
      <w:r>
        <w:rPr>
          <w:rFonts w:ascii="Times New Roman CYR" w:hAnsi="Times New Roman CYR" w:cs="Times New Roman CYR"/>
        </w:rPr>
        <w:t xml:space="preserve"> </w:t>
      </w:r>
      <w:r w:rsidRPr="009C019B">
        <w:rPr>
          <w:rFonts w:ascii="Times New Roman CYR" w:hAnsi="Times New Roman CYR" w:cs="Times New Roman CYR"/>
        </w:rPr>
        <w:t>(законных представителей) оставляются на повторное обучение;</w:t>
      </w:r>
    </w:p>
    <w:p w:rsidR="00F50D7E" w:rsidRPr="00F50D7E" w:rsidRDefault="00FA3202" w:rsidP="00F50D7E">
      <w:pPr>
        <w:pStyle w:val="a8"/>
        <w:numPr>
          <w:ilvl w:val="0"/>
          <w:numId w:val="54"/>
        </w:numPr>
        <w:shd w:val="clear" w:color="auto" w:fill="FFFFFF"/>
        <w:suppressAutoHyphens w:val="0"/>
        <w:jc w:val="both"/>
      </w:pPr>
      <w:proofErr w:type="gramStart"/>
      <w:r w:rsidRPr="00F50D7E">
        <w:rPr>
          <w:rFonts w:ascii="Times New Roman CYR" w:hAnsi="Times New Roman CYR" w:cs="Times New Roman CYR"/>
          <w:bCs/>
        </w:rPr>
        <w:t>В</w:t>
      </w:r>
      <w:r w:rsidRPr="00F50D7E">
        <w:rPr>
          <w:rFonts w:ascii="Times New Roman CYR" w:hAnsi="Times New Roman CYR" w:cs="Times New Roman CYR"/>
        </w:rPr>
        <w:t>ыпускники 11 (12)-х классов участвуют в ГИА в форме ЕГЭ и ГВЭ согласно Порядку проведения ГИА по программам среднего  общего  образования</w:t>
      </w:r>
      <w:r w:rsidRPr="00F50D7E">
        <w:rPr>
          <w:sz w:val="48"/>
          <w:szCs w:val="48"/>
        </w:rPr>
        <w:t xml:space="preserve"> </w:t>
      </w:r>
      <w:r w:rsidRPr="00966074">
        <w:t>(</w:t>
      </w:r>
      <w:r w:rsidR="00F50D7E" w:rsidRPr="00F50D7E">
        <w:rPr>
          <w:bCs/>
        </w:rPr>
        <w:t>Поряд</w:t>
      </w:r>
      <w:r w:rsidR="00F50D7E">
        <w:rPr>
          <w:bCs/>
        </w:rPr>
        <w:t>ок</w:t>
      </w:r>
      <w:r w:rsidR="00F50D7E" w:rsidRPr="00F50D7E">
        <w:rPr>
          <w:bCs/>
        </w:rPr>
        <w:t xml:space="preserve"> проведения государственной итоговой аттестации по образовательным программам среднего общего образования </w:t>
      </w:r>
      <w:r w:rsidR="00F50D7E" w:rsidRPr="00F50D7E">
        <w:t>(Приказ Министерства просвещения Российской Федерации России и Федеральной службой по надзору в сфере образования и науки от 10.12.2018 № 190/1512)</w:t>
      </w:r>
      <w:r w:rsidR="00F50D7E">
        <w:t>)</w:t>
      </w:r>
      <w:proofErr w:type="gramEnd"/>
    </w:p>
    <w:p w:rsidR="00FA3202" w:rsidRPr="00F50D7E" w:rsidRDefault="00FA3202" w:rsidP="0074229E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</w:rPr>
      </w:pPr>
    </w:p>
    <w:p w:rsidR="00FA3202" w:rsidRPr="00B050E3" w:rsidRDefault="00FA3202" w:rsidP="000A5E33">
      <w:pPr>
        <w:widowControl w:val="0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ind w:left="720" w:hanging="360"/>
        <w:jc w:val="center"/>
        <w:rPr>
          <w:rFonts w:ascii="Times New Roman CYR" w:hAnsi="Times New Roman CYR" w:cs="Times New Roman CYR"/>
          <w:b/>
        </w:rPr>
      </w:pPr>
      <w:r w:rsidRPr="00B050E3">
        <w:rPr>
          <w:rFonts w:ascii="Times New Roman CYR" w:hAnsi="Times New Roman CYR" w:cs="Times New Roman CYR"/>
          <w:b/>
          <w:bCs/>
          <w:i/>
          <w:iCs/>
        </w:rPr>
        <w:t>Учебный план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A3202" w:rsidRPr="0035077A" w:rsidRDefault="00FA3202" w:rsidP="00FA32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</w:rPr>
      </w:pPr>
      <w:r w:rsidRPr="00485581">
        <w:rPr>
          <w:rFonts w:ascii="Times New Roman CYR" w:hAnsi="Times New Roman CYR" w:cs="Times New Roman CYR"/>
        </w:rPr>
        <w:t xml:space="preserve">            Учебный план и логика его построения отражают основные задачи и цели, стоящие перед ОУ: воспитание и развитие каждого </w:t>
      </w:r>
      <w:r>
        <w:rPr>
          <w:rFonts w:ascii="Times New Roman CYR" w:hAnsi="Times New Roman CYR" w:cs="Times New Roman CYR"/>
        </w:rPr>
        <w:t>обучающегося</w:t>
      </w:r>
      <w:r w:rsidRPr="00485581">
        <w:rPr>
          <w:rFonts w:ascii="Times New Roman CYR" w:hAnsi="Times New Roman CYR" w:cs="Times New Roman CYR"/>
        </w:rPr>
        <w:t xml:space="preserve"> с учетом его индивидуальных (возрастных, физиологических, интеллектуальных, психологических) особенностей, образовательных потребностей, личностных склонностей путем создания адаптивной, высокотехнологичной педагогической среды и максимально благоприятных условий для умственного, нравственного, эмоционального, физического развития каждого обучающегося.</w:t>
      </w:r>
      <w:r>
        <w:rPr>
          <w:rFonts w:ascii="Times New Roman CYR" w:hAnsi="Times New Roman CYR" w:cs="Times New Roman CYR"/>
        </w:rPr>
        <w:t xml:space="preserve"> </w:t>
      </w:r>
      <w:r w:rsidR="0035077A" w:rsidRPr="0035077A">
        <w:rPr>
          <w:rFonts w:ascii="Times New Roman CYR" w:hAnsi="Times New Roman CYR" w:cs="Times New Roman CYR"/>
          <w:b/>
          <w:i/>
        </w:rPr>
        <w:t>(Приложение № 1, Приложение № 2</w:t>
      </w:r>
      <w:proofErr w:type="gramStart"/>
      <w:r w:rsidR="0035077A" w:rsidRPr="0035077A">
        <w:rPr>
          <w:rFonts w:ascii="Times New Roman CYR" w:hAnsi="Times New Roman CYR" w:cs="Times New Roman CYR"/>
          <w:b/>
          <w:i/>
        </w:rPr>
        <w:t xml:space="preserve"> )</w:t>
      </w:r>
      <w:proofErr w:type="gramEnd"/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i/>
          <w:iCs/>
        </w:rPr>
        <w:t>8.</w:t>
      </w:r>
      <w:r w:rsidRPr="00485581">
        <w:rPr>
          <w:rFonts w:ascii="Times New Roman CYR" w:hAnsi="Times New Roman CYR" w:cs="Times New Roman CYR"/>
          <w:b/>
          <w:bCs/>
          <w:i/>
          <w:iCs/>
        </w:rPr>
        <w:t>Учебные программы</w:t>
      </w:r>
      <w:r w:rsidRPr="00485581">
        <w:rPr>
          <w:rFonts w:ascii="Times New Roman CYR" w:hAnsi="Times New Roman CYR" w:cs="Times New Roman CYR"/>
        </w:rPr>
        <w:t>: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A3202" w:rsidRDefault="00FA3202" w:rsidP="00FA3202">
      <w:pPr>
        <w:ind w:left="720"/>
        <w:jc w:val="both"/>
      </w:pPr>
      <w:r>
        <w:t>Рабочие программы учебных предметов среднего общего образования</w:t>
      </w:r>
    </w:p>
    <w:p w:rsidR="00FA3202" w:rsidRDefault="00FA3202" w:rsidP="00FA3202">
      <w:pPr>
        <w:ind w:left="720"/>
        <w:jc w:val="both"/>
      </w:pPr>
    </w:p>
    <w:p w:rsidR="00FA3202" w:rsidRPr="00485581" w:rsidRDefault="00FA3202" w:rsidP="00FA3202">
      <w:pPr>
        <w:ind w:left="720"/>
        <w:jc w:val="both"/>
      </w:pPr>
      <w:r w:rsidRPr="00B711F8">
        <w:rPr>
          <w:b/>
          <w:i/>
        </w:rPr>
        <w:t xml:space="preserve">Приложение № </w:t>
      </w:r>
      <w:r>
        <w:rPr>
          <w:b/>
          <w:i/>
        </w:rPr>
        <w:t>1</w:t>
      </w:r>
      <w:r w:rsidR="00CC62DC">
        <w:rPr>
          <w:b/>
          <w:i/>
        </w:rPr>
        <w:t>2</w:t>
      </w:r>
      <w:r>
        <w:rPr>
          <w:b/>
          <w:i/>
        </w:rPr>
        <w:t xml:space="preserve"> </w:t>
      </w:r>
      <w:r>
        <w:t>Рабочие программы учебных предметов по программам среднего общего образования на 2015-2016 учебный год</w:t>
      </w:r>
    </w:p>
    <w:p w:rsidR="00FA3202" w:rsidRDefault="00FA3202" w:rsidP="00FA3202">
      <w:pPr>
        <w:ind w:left="720"/>
        <w:jc w:val="both"/>
        <w:rPr>
          <w:i/>
        </w:rPr>
      </w:pPr>
      <w:r w:rsidRPr="00B711F8">
        <w:rPr>
          <w:b/>
          <w:i/>
        </w:rPr>
        <w:t xml:space="preserve">Приложение № </w:t>
      </w:r>
      <w:r>
        <w:rPr>
          <w:b/>
          <w:i/>
        </w:rPr>
        <w:t>1</w:t>
      </w:r>
      <w:r w:rsidR="00CC62DC">
        <w:rPr>
          <w:b/>
          <w:i/>
        </w:rPr>
        <w:t>3</w:t>
      </w:r>
      <w:r>
        <w:rPr>
          <w:b/>
          <w:i/>
        </w:rPr>
        <w:t xml:space="preserve"> </w:t>
      </w:r>
      <w:r w:rsidRPr="001B560A">
        <w:rPr>
          <w:i/>
        </w:rPr>
        <w:t xml:space="preserve">Рабочие программы учебных предметов по программам </w:t>
      </w:r>
      <w:r>
        <w:rPr>
          <w:i/>
        </w:rPr>
        <w:t>среднего</w:t>
      </w:r>
      <w:r w:rsidRPr="001B560A">
        <w:rPr>
          <w:i/>
        </w:rPr>
        <w:t xml:space="preserve"> общего образования на 2016-2017 учебный год</w:t>
      </w:r>
    </w:p>
    <w:p w:rsidR="00F50D7E" w:rsidRPr="001B560A" w:rsidRDefault="00F50D7E" w:rsidP="00FA3202">
      <w:pPr>
        <w:ind w:left="720"/>
        <w:jc w:val="both"/>
        <w:rPr>
          <w:i/>
        </w:rPr>
      </w:pPr>
    </w:p>
    <w:p w:rsidR="00F50D7E" w:rsidRDefault="00F50D7E" w:rsidP="00F50D7E">
      <w:pPr>
        <w:ind w:left="720"/>
        <w:jc w:val="both"/>
        <w:rPr>
          <w:b/>
          <w:i/>
        </w:rPr>
      </w:pPr>
      <w:r w:rsidRPr="00B711F8">
        <w:rPr>
          <w:b/>
          <w:i/>
        </w:rPr>
        <w:t xml:space="preserve">Приложение № </w:t>
      </w:r>
      <w:r>
        <w:rPr>
          <w:b/>
          <w:i/>
        </w:rPr>
        <w:t xml:space="preserve">13.2 </w:t>
      </w:r>
      <w:r w:rsidRPr="001B560A">
        <w:rPr>
          <w:i/>
        </w:rPr>
        <w:t xml:space="preserve">Рабочие программы учебных предметов по программам </w:t>
      </w:r>
      <w:r>
        <w:rPr>
          <w:i/>
        </w:rPr>
        <w:t>среднего</w:t>
      </w:r>
      <w:r w:rsidRPr="001B560A">
        <w:rPr>
          <w:i/>
        </w:rPr>
        <w:t xml:space="preserve"> общего образования на 201</w:t>
      </w:r>
      <w:r>
        <w:rPr>
          <w:i/>
        </w:rPr>
        <w:t>7</w:t>
      </w:r>
      <w:r w:rsidRPr="001B560A">
        <w:rPr>
          <w:i/>
        </w:rPr>
        <w:t>-201</w:t>
      </w:r>
      <w:r>
        <w:rPr>
          <w:i/>
        </w:rPr>
        <w:t xml:space="preserve">8 </w:t>
      </w:r>
      <w:r w:rsidRPr="001B560A">
        <w:rPr>
          <w:i/>
        </w:rPr>
        <w:t>учебный год</w:t>
      </w:r>
      <w:r w:rsidRPr="00F50D7E">
        <w:rPr>
          <w:b/>
          <w:i/>
        </w:rPr>
        <w:t xml:space="preserve"> </w:t>
      </w:r>
    </w:p>
    <w:p w:rsidR="00F50D7E" w:rsidRDefault="00F50D7E" w:rsidP="00F50D7E">
      <w:pPr>
        <w:ind w:left="720"/>
        <w:jc w:val="both"/>
        <w:rPr>
          <w:i/>
        </w:rPr>
      </w:pPr>
      <w:r w:rsidRPr="00B711F8">
        <w:rPr>
          <w:b/>
          <w:i/>
        </w:rPr>
        <w:t xml:space="preserve">Приложение № </w:t>
      </w:r>
      <w:r>
        <w:rPr>
          <w:b/>
          <w:i/>
        </w:rPr>
        <w:t xml:space="preserve">13.3 </w:t>
      </w:r>
      <w:r w:rsidRPr="001B560A">
        <w:rPr>
          <w:i/>
        </w:rPr>
        <w:t xml:space="preserve">Рабочие программы учебных предметов по программам </w:t>
      </w:r>
      <w:r>
        <w:rPr>
          <w:i/>
        </w:rPr>
        <w:t>среднего</w:t>
      </w:r>
      <w:r w:rsidRPr="001B560A">
        <w:rPr>
          <w:i/>
        </w:rPr>
        <w:t xml:space="preserve"> общего образования на 201</w:t>
      </w:r>
      <w:r>
        <w:rPr>
          <w:i/>
        </w:rPr>
        <w:t>8</w:t>
      </w:r>
      <w:r w:rsidRPr="001B560A">
        <w:rPr>
          <w:i/>
        </w:rPr>
        <w:t>-201</w:t>
      </w:r>
      <w:r>
        <w:rPr>
          <w:i/>
        </w:rPr>
        <w:t>9</w:t>
      </w:r>
      <w:r w:rsidRPr="001B560A">
        <w:rPr>
          <w:i/>
        </w:rPr>
        <w:t xml:space="preserve"> учебный год</w:t>
      </w:r>
    </w:p>
    <w:p w:rsidR="00F50D7E" w:rsidRPr="001B560A" w:rsidRDefault="00F50D7E" w:rsidP="00F50D7E">
      <w:pPr>
        <w:ind w:left="720"/>
        <w:jc w:val="both"/>
        <w:rPr>
          <w:i/>
        </w:rPr>
      </w:pPr>
    </w:p>
    <w:p w:rsidR="00F50D7E" w:rsidRPr="001B560A" w:rsidRDefault="00F50D7E" w:rsidP="00F50D7E">
      <w:pPr>
        <w:ind w:left="720"/>
        <w:jc w:val="both"/>
        <w:rPr>
          <w:i/>
        </w:rPr>
      </w:pPr>
      <w:r w:rsidRPr="00B711F8">
        <w:rPr>
          <w:b/>
          <w:i/>
        </w:rPr>
        <w:t xml:space="preserve">Приложение № </w:t>
      </w:r>
      <w:r>
        <w:rPr>
          <w:b/>
          <w:i/>
        </w:rPr>
        <w:t xml:space="preserve">13.4 </w:t>
      </w:r>
      <w:r w:rsidRPr="001B560A">
        <w:rPr>
          <w:i/>
        </w:rPr>
        <w:t xml:space="preserve">Рабочие программы учебных предметов по программам </w:t>
      </w:r>
      <w:r>
        <w:rPr>
          <w:i/>
        </w:rPr>
        <w:t>среднего</w:t>
      </w:r>
      <w:r w:rsidRPr="001B560A">
        <w:rPr>
          <w:i/>
        </w:rPr>
        <w:t xml:space="preserve"> общего образования на 201</w:t>
      </w:r>
      <w:r>
        <w:rPr>
          <w:i/>
        </w:rPr>
        <w:t>9</w:t>
      </w:r>
      <w:r w:rsidRPr="001B560A">
        <w:rPr>
          <w:i/>
        </w:rPr>
        <w:t>-20</w:t>
      </w:r>
      <w:r>
        <w:rPr>
          <w:i/>
        </w:rPr>
        <w:t>20</w:t>
      </w:r>
      <w:r w:rsidRPr="001B560A">
        <w:rPr>
          <w:i/>
        </w:rPr>
        <w:t xml:space="preserve"> учебный год</w:t>
      </w:r>
    </w:p>
    <w:p w:rsidR="00F50D7E" w:rsidRDefault="00F50D7E" w:rsidP="00F50D7E">
      <w:pPr>
        <w:jc w:val="both"/>
      </w:pPr>
    </w:p>
    <w:p w:rsidR="00FA3202" w:rsidRDefault="00FA3202" w:rsidP="00FA3202">
      <w:pPr>
        <w:ind w:left="720"/>
        <w:jc w:val="both"/>
      </w:pPr>
    </w:p>
    <w:p w:rsidR="00FA3202" w:rsidRDefault="00FA3202" w:rsidP="00FA3202">
      <w:pPr>
        <w:ind w:left="720"/>
        <w:jc w:val="both"/>
      </w:pPr>
      <w:r>
        <w:t>Рабочие программы элективных учебных предметов среднего общего образования</w:t>
      </w:r>
    </w:p>
    <w:p w:rsidR="00FA3202" w:rsidRDefault="00FA3202" w:rsidP="00FA3202">
      <w:pPr>
        <w:ind w:left="720"/>
        <w:jc w:val="both"/>
      </w:pPr>
    </w:p>
    <w:p w:rsidR="00FA3202" w:rsidRPr="00485581" w:rsidRDefault="00FA3202" w:rsidP="00FA3202">
      <w:pPr>
        <w:ind w:left="720"/>
        <w:jc w:val="both"/>
      </w:pPr>
      <w:r w:rsidRPr="00B711F8">
        <w:rPr>
          <w:b/>
          <w:i/>
        </w:rPr>
        <w:t>Приложение №</w:t>
      </w:r>
      <w:r>
        <w:rPr>
          <w:b/>
          <w:i/>
        </w:rPr>
        <w:t xml:space="preserve"> 1</w:t>
      </w:r>
      <w:r w:rsidR="00CC62DC">
        <w:rPr>
          <w:b/>
          <w:i/>
        </w:rPr>
        <w:t>4</w:t>
      </w:r>
      <w:r>
        <w:t xml:space="preserve"> Рабочие программы элективных учебных предметов по программам среднего общего образования на 2015-2016 учебный год</w:t>
      </w:r>
    </w:p>
    <w:p w:rsidR="00FA3202" w:rsidRDefault="00FA3202" w:rsidP="00FA3202">
      <w:pPr>
        <w:ind w:left="720"/>
        <w:jc w:val="both"/>
        <w:rPr>
          <w:i/>
        </w:rPr>
      </w:pPr>
      <w:r w:rsidRPr="00B711F8">
        <w:rPr>
          <w:b/>
          <w:i/>
        </w:rPr>
        <w:t xml:space="preserve">Приложение № </w:t>
      </w:r>
      <w:r>
        <w:rPr>
          <w:b/>
          <w:i/>
        </w:rPr>
        <w:t>1</w:t>
      </w:r>
      <w:r w:rsidR="00CC62DC">
        <w:rPr>
          <w:b/>
          <w:i/>
        </w:rPr>
        <w:t>5</w:t>
      </w:r>
      <w:r>
        <w:rPr>
          <w:b/>
          <w:i/>
        </w:rPr>
        <w:t xml:space="preserve"> </w:t>
      </w:r>
      <w:r w:rsidRPr="001B560A">
        <w:rPr>
          <w:i/>
        </w:rPr>
        <w:t xml:space="preserve">Рабочие программы элективных учебных предметов по программам </w:t>
      </w:r>
      <w:r>
        <w:rPr>
          <w:i/>
        </w:rPr>
        <w:t>среднего</w:t>
      </w:r>
      <w:r w:rsidRPr="001B560A">
        <w:rPr>
          <w:i/>
        </w:rPr>
        <w:t xml:space="preserve"> общего образования на 2016-2017 учебный год</w:t>
      </w:r>
    </w:p>
    <w:p w:rsidR="00F50D7E" w:rsidRDefault="00F50D7E" w:rsidP="00F50D7E">
      <w:pPr>
        <w:ind w:left="720"/>
        <w:jc w:val="both"/>
        <w:rPr>
          <w:b/>
          <w:i/>
        </w:rPr>
      </w:pPr>
      <w:r w:rsidRPr="00B711F8">
        <w:rPr>
          <w:b/>
          <w:i/>
        </w:rPr>
        <w:t xml:space="preserve">Приложение № </w:t>
      </w:r>
      <w:r>
        <w:rPr>
          <w:b/>
          <w:i/>
        </w:rPr>
        <w:t xml:space="preserve">15.2 </w:t>
      </w:r>
      <w:r w:rsidRPr="001B560A">
        <w:rPr>
          <w:i/>
        </w:rPr>
        <w:t xml:space="preserve">Рабочие программы элективных учебных предметов по программам </w:t>
      </w:r>
      <w:r>
        <w:rPr>
          <w:i/>
        </w:rPr>
        <w:t>среднего</w:t>
      </w:r>
      <w:r w:rsidRPr="001B560A">
        <w:rPr>
          <w:i/>
        </w:rPr>
        <w:t xml:space="preserve"> общего образования на 201</w:t>
      </w:r>
      <w:r>
        <w:rPr>
          <w:i/>
        </w:rPr>
        <w:t>7</w:t>
      </w:r>
      <w:r w:rsidRPr="001B560A">
        <w:rPr>
          <w:i/>
        </w:rPr>
        <w:t>-201</w:t>
      </w:r>
      <w:r>
        <w:rPr>
          <w:i/>
        </w:rPr>
        <w:t>8</w:t>
      </w:r>
      <w:r w:rsidRPr="001B560A">
        <w:rPr>
          <w:i/>
        </w:rPr>
        <w:t xml:space="preserve"> учебный год</w:t>
      </w:r>
      <w:r w:rsidRPr="00F50D7E">
        <w:rPr>
          <w:b/>
          <w:i/>
        </w:rPr>
        <w:t xml:space="preserve"> </w:t>
      </w:r>
    </w:p>
    <w:p w:rsidR="00F50D7E" w:rsidRDefault="00F50D7E" w:rsidP="00F50D7E">
      <w:pPr>
        <w:ind w:left="720"/>
        <w:jc w:val="both"/>
        <w:rPr>
          <w:b/>
          <w:i/>
        </w:rPr>
      </w:pPr>
      <w:r w:rsidRPr="00B711F8">
        <w:rPr>
          <w:b/>
          <w:i/>
        </w:rPr>
        <w:t xml:space="preserve">Приложение № </w:t>
      </w:r>
      <w:r>
        <w:rPr>
          <w:b/>
          <w:i/>
        </w:rPr>
        <w:t xml:space="preserve">15.3 </w:t>
      </w:r>
      <w:r w:rsidRPr="001B560A">
        <w:rPr>
          <w:i/>
        </w:rPr>
        <w:t xml:space="preserve">Рабочие программы элективных учебных предметов по программам </w:t>
      </w:r>
      <w:r>
        <w:rPr>
          <w:i/>
        </w:rPr>
        <w:t>среднего</w:t>
      </w:r>
      <w:r w:rsidRPr="001B560A">
        <w:rPr>
          <w:i/>
        </w:rPr>
        <w:t xml:space="preserve"> общего образования на 201</w:t>
      </w:r>
      <w:r>
        <w:rPr>
          <w:i/>
        </w:rPr>
        <w:t>8</w:t>
      </w:r>
      <w:r w:rsidRPr="001B560A">
        <w:rPr>
          <w:i/>
        </w:rPr>
        <w:t>-201</w:t>
      </w:r>
      <w:r>
        <w:rPr>
          <w:i/>
        </w:rPr>
        <w:t>9</w:t>
      </w:r>
      <w:r w:rsidRPr="001B560A">
        <w:rPr>
          <w:i/>
        </w:rPr>
        <w:t xml:space="preserve"> учебный год</w:t>
      </w:r>
      <w:r w:rsidRPr="00F50D7E">
        <w:rPr>
          <w:b/>
          <w:i/>
        </w:rPr>
        <w:t xml:space="preserve"> </w:t>
      </w:r>
    </w:p>
    <w:p w:rsidR="00F50D7E" w:rsidRDefault="00F50D7E" w:rsidP="00F50D7E">
      <w:pPr>
        <w:ind w:left="720"/>
        <w:jc w:val="both"/>
        <w:rPr>
          <w:i/>
        </w:rPr>
      </w:pPr>
      <w:r w:rsidRPr="00B711F8">
        <w:rPr>
          <w:b/>
          <w:i/>
        </w:rPr>
        <w:t xml:space="preserve">Приложение № </w:t>
      </w:r>
      <w:r>
        <w:rPr>
          <w:b/>
          <w:i/>
        </w:rPr>
        <w:t xml:space="preserve">15.4 </w:t>
      </w:r>
      <w:r w:rsidRPr="001B560A">
        <w:rPr>
          <w:i/>
        </w:rPr>
        <w:t xml:space="preserve">Рабочие программы элективных учебных предметов по программам </w:t>
      </w:r>
      <w:r>
        <w:rPr>
          <w:i/>
        </w:rPr>
        <w:t>среднего</w:t>
      </w:r>
      <w:r w:rsidRPr="001B560A">
        <w:rPr>
          <w:i/>
        </w:rPr>
        <w:t xml:space="preserve"> общего образования на 201</w:t>
      </w:r>
      <w:r>
        <w:rPr>
          <w:i/>
        </w:rPr>
        <w:t>9</w:t>
      </w:r>
      <w:r w:rsidRPr="001B560A">
        <w:rPr>
          <w:i/>
        </w:rPr>
        <w:t>-20</w:t>
      </w:r>
      <w:r>
        <w:rPr>
          <w:i/>
        </w:rPr>
        <w:t>20</w:t>
      </w:r>
      <w:r w:rsidRPr="001B560A">
        <w:rPr>
          <w:i/>
        </w:rPr>
        <w:t xml:space="preserve"> учебный год</w:t>
      </w:r>
    </w:p>
    <w:p w:rsidR="00F50D7E" w:rsidRDefault="00F50D7E" w:rsidP="00F50D7E">
      <w:pPr>
        <w:ind w:left="720"/>
        <w:jc w:val="both"/>
        <w:rPr>
          <w:i/>
        </w:rPr>
      </w:pPr>
    </w:p>
    <w:p w:rsidR="00F50D7E" w:rsidRDefault="00F50D7E" w:rsidP="00F50D7E">
      <w:pPr>
        <w:ind w:left="720"/>
        <w:jc w:val="both"/>
        <w:rPr>
          <w:i/>
        </w:rPr>
      </w:pPr>
    </w:p>
    <w:p w:rsidR="00F50D7E" w:rsidRDefault="00F50D7E" w:rsidP="00FA3202">
      <w:pPr>
        <w:ind w:left="720"/>
        <w:jc w:val="both"/>
        <w:rPr>
          <w:i/>
        </w:rPr>
      </w:pPr>
    </w:p>
    <w:p w:rsidR="00FA3202" w:rsidRPr="00F937CE" w:rsidRDefault="00FA3202" w:rsidP="00FA3202">
      <w:pPr>
        <w:ind w:left="720"/>
        <w:jc w:val="both"/>
      </w:pPr>
      <w:r w:rsidRPr="00F937CE">
        <w:rPr>
          <w:b/>
          <w:i/>
        </w:rPr>
        <w:t xml:space="preserve">Приложение № </w:t>
      </w:r>
      <w:r>
        <w:rPr>
          <w:b/>
          <w:i/>
        </w:rPr>
        <w:t>1</w:t>
      </w:r>
      <w:r w:rsidR="00CC62DC">
        <w:rPr>
          <w:b/>
          <w:i/>
        </w:rPr>
        <w:t>6</w:t>
      </w:r>
      <w:r>
        <w:rPr>
          <w:b/>
          <w:i/>
        </w:rPr>
        <w:t xml:space="preserve"> </w:t>
      </w:r>
      <w:r>
        <w:t xml:space="preserve"> Учебно-методический комплект к Рабочим программам учебных предметов по программам среднего общего образования на 2015-2016 учебный год</w:t>
      </w:r>
    </w:p>
    <w:p w:rsidR="00FA3202" w:rsidRDefault="00FA3202" w:rsidP="00FA3202">
      <w:pPr>
        <w:ind w:left="720"/>
        <w:jc w:val="both"/>
      </w:pPr>
      <w:r w:rsidRPr="00F937CE">
        <w:rPr>
          <w:b/>
          <w:i/>
        </w:rPr>
        <w:t xml:space="preserve">Приложение № </w:t>
      </w:r>
      <w:r>
        <w:rPr>
          <w:b/>
          <w:i/>
        </w:rPr>
        <w:t>1</w:t>
      </w:r>
      <w:r w:rsidR="00CC62DC">
        <w:rPr>
          <w:b/>
          <w:i/>
        </w:rPr>
        <w:t>7</w:t>
      </w:r>
      <w:r>
        <w:rPr>
          <w:b/>
          <w:i/>
        </w:rPr>
        <w:t xml:space="preserve">  </w:t>
      </w:r>
      <w:r>
        <w:t>Учебно-методический комплект к Рабочим программам учебных предметов по программам среднего общего образования на 2016-2017 учебный год</w:t>
      </w:r>
    </w:p>
    <w:p w:rsidR="00F50D7E" w:rsidRPr="00F937CE" w:rsidRDefault="00F50D7E" w:rsidP="00FA3202">
      <w:pPr>
        <w:ind w:left="720"/>
        <w:jc w:val="both"/>
      </w:pPr>
    </w:p>
    <w:p w:rsidR="00F50D7E" w:rsidRDefault="00F50D7E" w:rsidP="00F50D7E">
      <w:pPr>
        <w:ind w:left="720"/>
        <w:jc w:val="both"/>
        <w:rPr>
          <w:b/>
          <w:i/>
        </w:rPr>
      </w:pPr>
      <w:r w:rsidRPr="00F937CE">
        <w:rPr>
          <w:b/>
          <w:i/>
        </w:rPr>
        <w:lastRenderedPageBreak/>
        <w:t xml:space="preserve">Приложение № </w:t>
      </w:r>
      <w:r>
        <w:rPr>
          <w:b/>
          <w:i/>
        </w:rPr>
        <w:t xml:space="preserve">17.2  </w:t>
      </w:r>
      <w:r>
        <w:t>Учебно-методический комплект к Рабочим программам учебных предметов по программам среднего общего образования на 2017-2018 учебный год</w:t>
      </w:r>
      <w:r w:rsidRPr="00F50D7E">
        <w:rPr>
          <w:b/>
          <w:i/>
        </w:rPr>
        <w:t xml:space="preserve"> </w:t>
      </w:r>
    </w:p>
    <w:p w:rsidR="00F50D7E" w:rsidRDefault="00F50D7E" w:rsidP="00F50D7E">
      <w:pPr>
        <w:ind w:left="720"/>
        <w:jc w:val="both"/>
      </w:pPr>
      <w:r w:rsidRPr="00F937CE">
        <w:rPr>
          <w:b/>
          <w:i/>
        </w:rPr>
        <w:t xml:space="preserve">Приложение № </w:t>
      </w:r>
      <w:r>
        <w:rPr>
          <w:b/>
          <w:i/>
        </w:rPr>
        <w:t xml:space="preserve">17.3  </w:t>
      </w:r>
      <w:r>
        <w:t>Учебно-методический комплект к Рабочим программам учебных предметов по программам среднего общего образования на 2018-2019 учебный год</w:t>
      </w:r>
    </w:p>
    <w:p w:rsidR="00F50D7E" w:rsidRDefault="00F50D7E" w:rsidP="00F50D7E">
      <w:pPr>
        <w:ind w:left="720"/>
        <w:jc w:val="both"/>
        <w:rPr>
          <w:b/>
          <w:i/>
        </w:rPr>
      </w:pPr>
      <w:r w:rsidRPr="00F50D7E">
        <w:rPr>
          <w:b/>
          <w:i/>
        </w:rPr>
        <w:t xml:space="preserve"> </w:t>
      </w:r>
      <w:r w:rsidRPr="00F937CE">
        <w:rPr>
          <w:b/>
          <w:i/>
        </w:rPr>
        <w:t xml:space="preserve">Приложение </w:t>
      </w:r>
    </w:p>
    <w:p w:rsidR="00F50D7E" w:rsidRPr="00F937CE" w:rsidRDefault="00F50D7E" w:rsidP="00F50D7E">
      <w:pPr>
        <w:ind w:left="720"/>
        <w:jc w:val="both"/>
      </w:pPr>
      <w:r w:rsidRPr="00F937CE">
        <w:rPr>
          <w:b/>
          <w:i/>
        </w:rPr>
        <w:t xml:space="preserve">№ </w:t>
      </w:r>
      <w:r>
        <w:rPr>
          <w:b/>
          <w:i/>
        </w:rPr>
        <w:t xml:space="preserve">17.4  </w:t>
      </w:r>
      <w:r>
        <w:t>Учебно-методический комплект к Рабочим программам учебных предметов по программам среднего общего образования на 2019-2020 учебный год</w:t>
      </w:r>
    </w:p>
    <w:p w:rsidR="00F50D7E" w:rsidRPr="00F937CE" w:rsidRDefault="00F50D7E" w:rsidP="00F50D7E">
      <w:pPr>
        <w:ind w:left="720"/>
        <w:jc w:val="both"/>
      </w:pPr>
    </w:p>
    <w:p w:rsidR="00F50D7E" w:rsidRPr="00F937CE" w:rsidRDefault="00F50D7E" w:rsidP="00F50D7E">
      <w:pPr>
        <w:ind w:left="720"/>
        <w:jc w:val="both"/>
      </w:pPr>
    </w:p>
    <w:p w:rsidR="00FA3202" w:rsidRDefault="00FA3202" w:rsidP="00FA32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</w:rPr>
      </w:pPr>
    </w:p>
    <w:p w:rsidR="00FA3202" w:rsidRPr="00CE7C61" w:rsidRDefault="00CE7C61" w:rsidP="00CE7C61">
      <w:pPr>
        <w:pStyle w:val="a8"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>9.</w:t>
      </w:r>
      <w:r w:rsidR="00FA3202" w:rsidRPr="00CE7C61">
        <w:rPr>
          <w:rFonts w:ascii="Times New Roman CYR" w:hAnsi="Times New Roman CYR" w:cs="Times New Roman CYR"/>
          <w:b/>
          <w:bCs/>
          <w:i/>
          <w:iCs/>
        </w:rPr>
        <w:t>Организационно-педагогические условия</w:t>
      </w:r>
    </w:p>
    <w:p w:rsidR="00CE7C61" w:rsidRPr="00CE7C61" w:rsidRDefault="00CE7C61" w:rsidP="00CE7C61">
      <w:pPr>
        <w:pStyle w:val="a8"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</w:rPr>
      </w:pPr>
    </w:p>
    <w:p w:rsidR="00CE7C61" w:rsidRPr="000657A6" w:rsidRDefault="00CE7C61" w:rsidP="00CE7C61">
      <w:pPr>
        <w:autoSpaceDE w:val="0"/>
        <w:autoSpaceDN w:val="0"/>
        <w:adjustRightInd w:val="0"/>
        <w:contextualSpacing/>
        <w:jc w:val="both"/>
        <w:rPr>
          <w:b/>
        </w:rPr>
      </w:pPr>
      <w:r>
        <w:rPr>
          <w:b/>
        </w:rPr>
        <w:t xml:space="preserve">             </w:t>
      </w:r>
      <w:r w:rsidRPr="000657A6">
        <w:rPr>
          <w:b/>
        </w:rPr>
        <w:t>Календарный учебный график</w:t>
      </w:r>
      <w:r w:rsidRPr="000657A6">
        <w:rPr>
          <w:color w:val="000000"/>
        </w:rPr>
        <w:t xml:space="preserve">– </w:t>
      </w:r>
      <w:proofErr w:type="gramStart"/>
      <w:r w:rsidRPr="000657A6">
        <w:rPr>
          <w:color w:val="000000"/>
        </w:rPr>
        <w:t>эт</w:t>
      </w:r>
      <w:proofErr w:type="gramEnd"/>
      <w:r w:rsidRPr="000657A6">
        <w:rPr>
          <w:color w:val="000000"/>
        </w:rPr>
        <w:t xml:space="preserve">о составная часть образовательной программы, являющийся комплексом основных характеристик образования  и определяющий количество учебных недель и количество учебных дней, продолжительность каникул, даты начала и окончания учебных </w:t>
      </w:r>
      <w:r>
        <w:rPr>
          <w:color w:val="000000"/>
        </w:rPr>
        <w:t>занятий в классах очно-заочной формы обучения.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i/>
          <w:iCs/>
        </w:rPr>
      </w:pPr>
    </w:p>
    <w:p w:rsidR="00FA3202" w:rsidRDefault="00FA3202" w:rsidP="00FA3202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           </w:t>
      </w:r>
      <w:r w:rsidRPr="003F0C1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К</w:t>
      </w:r>
      <w:r w:rsidRPr="003F0C1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алендарный учебный график и режим работы </w:t>
      </w:r>
      <w:r w:rsidRPr="003F0C17">
        <w:rPr>
          <w:rFonts w:ascii="Times New Roman" w:hAnsi="Times New Roman" w:cs="Times New Roman"/>
          <w:color w:val="auto"/>
          <w:sz w:val="24"/>
          <w:szCs w:val="24"/>
        </w:rPr>
        <w:t>ГБОУ  центр образования №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F0C17">
        <w:rPr>
          <w:rFonts w:ascii="Times New Roman" w:hAnsi="Times New Roman" w:cs="Times New Roman"/>
          <w:color w:val="auto"/>
          <w:sz w:val="24"/>
          <w:szCs w:val="24"/>
        </w:rPr>
        <w:t xml:space="preserve">170  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20EC1" w:rsidRDefault="00F20EC1" w:rsidP="00F20EC1">
      <w:pPr>
        <w:ind w:right="442" w:firstLine="426"/>
        <w:contextualSpacing/>
        <w:jc w:val="center"/>
        <w:rPr>
          <w:rFonts w:eastAsiaTheme="minorHAnsi"/>
          <w:b/>
          <w:bCs/>
          <w:lang w:eastAsia="en-US"/>
        </w:rPr>
      </w:pPr>
      <w:r w:rsidRPr="000657A6">
        <w:rPr>
          <w:rFonts w:eastAsiaTheme="minorHAnsi"/>
          <w:b/>
          <w:lang w:eastAsia="en-US"/>
        </w:rPr>
        <w:t>Оценка материально-технических условий реализации</w:t>
      </w:r>
      <w:r w:rsidRPr="000657A6">
        <w:rPr>
          <w:rFonts w:eastAsiaTheme="minorHAnsi"/>
          <w:b/>
          <w:noProof/>
          <w:lang w:eastAsia="en-US"/>
        </w:rPr>
        <w:t xml:space="preserve"> </w:t>
      </w:r>
      <w:r w:rsidRPr="000657A6">
        <w:rPr>
          <w:rFonts w:eastAsiaTheme="minorHAnsi"/>
          <w:b/>
          <w:lang w:eastAsia="en-US"/>
        </w:rPr>
        <w:t xml:space="preserve">основной образовательной программы </w:t>
      </w:r>
      <w:r w:rsidRPr="000657A6">
        <w:rPr>
          <w:rFonts w:eastAsiaTheme="minorHAnsi"/>
          <w:b/>
          <w:bCs/>
          <w:lang w:eastAsia="en-US"/>
        </w:rPr>
        <w:t>ГБОУ центр образования № 170</w:t>
      </w:r>
    </w:p>
    <w:p w:rsidR="00F20EC1" w:rsidRPr="000657A6" w:rsidRDefault="00F20EC1" w:rsidP="00F20EC1">
      <w:pPr>
        <w:ind w:right="442" w:firstLine="426"/>
        <w:contextualSpacing/>
        <w:jc w:val="center"/>
        <w:rPr>
          <w:rFonts w:eastAsiaTheme="minorHAnsi"/>
          <w:b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562"/>
        <w:gridCol w:w="2268"/>
        <w:gridCol w:w="2409"/>
      </w:tblGrid>
      <w:tr w:rsidR="00F20EC1" w:rsidRPr="000657A6" w:rsidTr="00D36127">
        <w:tc>
          <w:tcPr>
            <w:tcW w:w="828" w:type="dxa"/>
          </w:tcPr>
          <w:p w:rsidR="00F20EC1" w:rsidRPr="000657A6" w:rsidRDefault="00F20EC1" w:rsidP="00D36127">
            <w:pPr>
              <w:contextualSpacing/>
              <w:jc w:val="center"/>
            </w:pPr>
            <w:r w:rsidRPr="000657A6">
              <w:rPr>
                <w:bCs/>
              </w:rPr>
              <w:t>№</w:t>
            </w:r>
            <w:r w:rsidRPr="000657A6">
              <w:rPr>
                <w:bCs/>
                <w:noProof/>
              </w:rPr>
              <w:t xml:space="preserve"> </w:t>
            </w:r>
            <w:r w:rsidRPr="000657A6">
              <w:rPr>
                <w:bCs/>
              </w:rPr>
              <w:t>п/п</w:t>
            </w:r>
          </w:p>
        </w:tc>
        <w:tc>
          <w:tcPr>
            <w:tcW w:w="3562" w:type="dxa"/>
          </w:tcPr>
          <w:p w:rsidR="00F20EC1" w:rsidRPr="000657A6" w:rsidRDefault="00F20EC1" w:rsidP="00D36127">
            <w:pPr>
              <w:ind w:firstLine="426"/>
              <w:contextualSpacing/>
              <w:jc w:val="center"/>
            </w:pPr>
            <w:r>
              <w:rPr>
                <w:bCs/>
              </w:rPr>
              <w:t>Учебные кабинеты</w:t>
            </w:r>
          </w:p>
        </w:tc>
        <w:tc>
          <w:tcPr>
            <w:tcW w:w="2268" w:type="dxa"/>
          </w:tcPr>
          <w:p w:rsidR="00F20EC1" w:rsidRDefault="00F20EC1" w:rsidP="00D3612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Колпино, Ленина,</w:t>
            </w:r>
          </w:p>
          <w:p w:rsidR="00F20EC1" w:rsidRPr="000657A6" w:rsidRDefault="00F20EC1" w:rsidP="00D36127">
            <w:pPr>
              <w:contextualSpacing/>
              <w:jc w:val="center"/>
            </w:pPr>
            <w:r>
              <w:rPr>
                <w:bCs/>
              </w:rPr>
              <w:t xml:space="preserve"> 5 А</w:t>
            </w:r>
          </w:p>
        </w:tc>
        <w:tc>
          <w:tcPr>
            <w:tcW w:w="2409" w:type="dxa"/>
          </w:tcPr>
          <w:p w:rsidR="00F20EC1" w:rsidRPr="000657A6" w:rsidRDefault="00F20EC1" w:rsidP="00D36127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Металлострой, Центральная, 17 А</w:t>
            </w:r>
          </w:p>
        </w:tc>
      </w:tr>
      <w:tr w:rsidR="00F20EC1" w:rsidRPr="000657A6" w:rsidTr="00D36127">
        <w:tc>
          <w:tcPr>
            <w:tcW w:w="828" w:type="dxa"/>
          </w:tcPr>
          <w:p w:rsidR="00F20EC1" w:rsidRPr="000657A6" w:rsidRDefault="00F20EC1" w:rsidP="00D36127">
            <w:pPr>
              <w:contextualSpacing/>
              <w:jc w:val="center"/>
            </w:pPr>
            <w:r w:rsidRPr="000657A6">
              <w:t>1</w:t>
            </w:r>
          </w:p>
        </w:tc>
        <w:tc>
          <w:tcPr>
            <w:tcW w:w="3562" w:type="dxa"/>
          </w:tcPr>
          <w:p w:rsidR="00F20EC1" w:rsidRPr="000657A6" w:rsidRDefault="00F20EC1" w:rsidP="00D36127">
            <w:pPr>
              <w:contextualSpacing/>
            </w:pPr>
            <w:r w:rsidRPr="000657A6">
              <w:t>Учебные кабинеты с автоматизированными рабочими местами</w:t>
            </w:r>
            <w:r w:rsidRPr="000657A6">
              <w:rPr>
                <w:noProof/>
              </w:rPr>
              <w:t xml:space="preserve"> </w:t>
            </w:r>
            <w:r w:rsidRPr="000657A6">
              <w:t>обучающихся и педагогических</w:t>
            </w:r>
            <w:r w:rsidRPr="000657A6">
              <w:rPr>
                <w:noProof/>
              </w:rPr>
              <w:t xml:space="preserve"> </w:t>
            </w:r>
            <w:r w:rsidRPr="000657A6">
              <w:t>работников.</w:t>
            </w:r>
          </w:p>
        </w:tc>
        <w:tc>
          <w:tcPr>
            <w:tcW w:w="2268" w:type="dxa"/>
          </w:tcPr>
          <w:p w:rsidR="00F20EC1" w:rsidRPr="000657A6" w:rsidRDefault="00F20EC1" w:rsidP="00D36127">
            <w:pPr>
              <w:ind w:firstLine="426"/>
              <w:contextualSpacing/>
              <w:jc w:val="center"/>
            </w:pPr>
            <w:r>
              <w:t>5/</w:t>
            </w:r>
            <w:r w:rsidRPr="000657A6">
              <w:t>5</w:t>
            </w:r>
          </w:p>
        </w:tc>
        <w:tc>
          <w:tcPr>
            <w:tcW w:w="2409" w:type="dxa"/>
          </w:tcPr>
          <w:p w:rsidR="00F20EC1" w:rsidRPr="000657A6" w:rsidRDefault="00F20EC1" w:rsidP="00D36127">
            <w:pPr>
              <w:contextualSpacing/>
              <w:jc w:val="center"/>
            </w:pPr>
            <w:r>
              <w:t>4/2</w:t>
            </w:r>
          </w:p>
        </w:tc>
      </w:tr>
      <w:tr w:rsidR="00F20EC1" w:rsidRPr="000657A6" w:rsidTr="00D36127">
        <w:tc>
          <w:tcPr>
            <w:tcW w:w="828" w:type="dxa"/>
          </w:tcPr>
          <w:p w:rsidR="00F20EC1" w:rsidRPr="000657A6" w:rsidRDefault="00F20EC1" w:rsidP="00D36127">
            <w:pPr>
              <w:contextualSpacing/>
              <w:jc w:val="center"/>
            </w:pPr>
            <w:r w:rsidRPr="000657A6">
              <w:t>2</w:t>
            </w:r>
          </w:p>
        </w:tc>
        <w:tc>
          <w:tcPr>
            <w:tcW w:w="3562" w:type="dxa"/>
          </w:tcPr>
          <w:p w:rsidR="00F20EC1" w:rsidRDefault="00F20EC1" w:rsidP="00D36127">
            <w:pPr>
              <w:contextualSpacing/>
            </w:pPr>
            <w:r>
              <w:t>В том числе:</w:t>
            </w:r>
          </w:p>
          <w:p w:rsidR="00F20EC1" w:rsidRDefault="00F20EC1" w:rsidP="00D36127">
            <w:pPr>
              <w:contextualSpacing/>
            </w:pPr>
            <w:r>
              <w:t>Кабинет химии</w:t>
            </w:r>
          </w:p>
          <w:p w:rsidR="00F20EC1" w:rsidRDefault="00F20EC1" w:rsidP="00D36127">
            <w:pPr>
              <w:contextualSpacing/>
            </w:pPr>
          </w:p>
          <w:p w:rsidR="00F20EC1" w:rsidRPr="000657A6" w:rsidRDefault="00F20EC1" w:rsidP="00D36127">
            <w:pPr>
              <w:contextualSpacing/>
            </w:pPr>
            <w:r>
              <w:t>Кабинет физики</w:t>
            </w:r>
          </w:p>
        </w:tc>
        <w:tc>
          <w:tcPr>
            <w:tcW w:w="2268" w:type="dxa"/>
          </w:tcPr>
          <w:p w:rsidR="00F20EC1" w:rsidRDefault="00F20EC1" w:rsidP="00D36127">
            <w:pPr>
              <w:ind w:firstLine="426"/>
              <w:contextualSpacing/>
              <w:jc w:val="center"/>
            </w:pPr>
          </w:p>
          <w:p w:rsidR="00F20EC1" w:rsidRDefault="00F20EC1" w:rsidP="00D36127">
            <w:pPr>
              <w:ind w:firstLine="426"/>
              <w:contextualSpacing/>
              <w:jc w:val="center"/>
            </w:pPr>
            <w:r w:rsidRPr="000657A6">
              <w:t>1</w:t>
            </w:r>
          </w:p>
          <w:p w:rsidR="00F20EC1" w:rsidRDefault="00F20EC1" w:rsidP="00D36127">
            <w:pPr>
              <w:ind w:firstLine="426"/>
              <w:contextualSpacing/>
              <w:jc w:val="center"/>
            </w:pPr>
          </w:p>
          <w:p w:rsidR="00F20EC1" w:rsidRPr="000657A6" w:rsidRDefault="00F20EC1" w:rsidP="00D36127">
            <w:pPr>
              <w:ind w:firstLine="426"/>
              <w:contextualSpacing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F20EC1" w:rsidRDefault="00F20EC1" w:rsidP="00D36127">
            <w:pPr>
              <w:contextualSpacing/>
              <w:jc w:val="center"/>
            </w:pPr>
          </w:p>
          <w:p w:rsidR="00F20EC1" w:rsidRDefault="00F20EC1" w:rsidP="00D36127">
            <w:pPr>
              <w:contextualSpacing/>
              <w:jc w:val="center"/>
            </w:pPr>
            <w:r>
              <w:t>Виртуальная лаборатория</w:t>
            </w:r>
          </w:p>
          <w:p w:rsidR="00F20EC1" w:rsidRPr="000657A6" w:rsidRDefault="00F20EC1" w:rsidP="00D36127">
            <w:pPr>
              <w:contextualSpacing/>
              <w:jc w:val="center"/>
            </w:pPr>
            <w:r>
              <w:t>1</w:t>
            </w:r>
          </w:p>
        </w:tc>
      </w:tr>
      <w:tr w:rsidR="00F20EC1" w:rsidRPr="000657A6" w:rsidTr="00D36127">
        <w:tc>
          <w:tcPr>
            <w:tcW w:w="828" w:type="dxa"/>
          </w:tcPr>
          <w:p w:rsidR="00F20EC1" w:rsidRPr="000657A6" w:rsidRDefault="00F20EC1" w:rsidP="00D36127">
            <w:pPr>
              <w:contextualSpacing/>
              <w:jc w:val="center"/>
            </w:pPr>
            <w:r w:rsidRPr="000657A6">
              <w:t>3</w:t>
            </w:r>
          </w:p>
        </w:tc>
        <w:tc>
          <w:tcPr>
            <w:tcW w:w="3562" w:type="dxa"/>
          </w:tcPr>
          <w:p w:rsidR="00F20EC1" w:rsidRPr="000657A6" w:rsidRDefault="00F20EC1" w:rsidP="00D36127">
            <w:pPr>
              <w:contextualSpacing/>
            </w:pPr>
            <w:r w:rsidRPr="000657A6">
              <w:t>Помещения для занятий учебно-исследовательской и проектной</w:t>
            </w:r>
            <w:r w:rsidRPr="000657A6">
              <w:rPr>
                <w:noProof/>
              </w:rPr>
              <w:t xml:space="preserve"> </w:t>
            </w:r>
            <w:r w:rsidRPr="000657A6">
              <w:t>деятельностью</w:t>
            </w:r>
            <w:r>
              <w:t>, лекционные помещения</w:t>
            </w:r>
          </w:p>
        </w:tc>
        <w:tc>
          <w:tcPr>
            <w:tcW w:w="2268" w:type="dxa"/>
          </w:tcPr>
          <w:p w:rsidR="00F20EC1" w:rsidRPr="000657A6" w:rsidRDefault="00F20EC1" w:rsidP="00D36127">
            <w:pPr>
              <w:contextualSpacing/>
              <w:jc w:val="center"/>
            </w:pPr>
            <w:r w:rsidRPr="000657A6">
              <w:t>Имеются</w:t>
            </w:r>
          </w:p>
        </w:tc>
        <w:tc>
          <w:tcPr>
            <w:tcW w:w="2409" w:type="dxa"/>
          </w:tcPr>
          <w:p w:rsidR="00F20EC1" w:rsidRPr="000657A6" w:rsidRDefault="00F20EC1" w:rsidP="00D36127">
            <w:pPr>
              <w:contextualSpacing/>
              <w:jc w:val="center"/>
            </w:pPr>
            <w:r w:rsidRPr="000657A6">
              <w:t>Имеются</w:t>
            </w:r>
          </w:p>
        </w:tc>
      </w:tr>
      <w:tr w:rsidR="00F20EC1" w:rsidRPr="000657A6" w:rsidTr="00D36127">
        <w:tc>
          <w:tcPr>
            <w:tcW w:w="828" w:type="dxa"/>
          </w:tcPr>
          <w:p w:rsidR="00F20EC1" w:rsidRPr="000657A6" w:rsidRDefault="00F20EC1" w:rsidP="00D36127">
            <w:pPr>
              <w:contextualSpacing/>
              <w:jc w:val="center"/>
            </w:pPr>
            <w:r>
              <w:t>4.</w:t>
            </w:r>
          </w:p>
        </w:tc>
        <w:tc>
          <w:tcPr>
            <w:tcW w:w="3562" w:type="dxa"/>
          </w:tcPr>
          <w:p w:rsidR="00F20EC1" w:rsidRPr="000657A6" w:rsidRDefault="00F20EC1" w:rsidP="00D36127">
            <w:pPr>
              <w:contextualSpacing/>
            </w:pPr>
            <w:r>
              <w:t>Мобильный компьютерный класс</w:t>
            </w:r>
          </w:p>
        </w:tc>
        <w:tc>
          <w:tcPr>
            <w:tcW w:w="2268" w:type="dxa"/>
          </w:tcPr>
          <w:p w:rsidR="00F20EC1" w:rsidRPr="000657A6" w:rsidRDefault="00F20EC1" w:rsidP="00D36127">
            <w:pPr>
              <w:contextualSpacing/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F20EC1" w:rsidRPr="000657A6" w:rsidRDefault="00F20EC1" w:rsidP="00D36127">
            <w:pPr>
              <w:contextualSpacing/>
              <w:jc w:val="center"/>
            </w:pPr>
            <w:r>
              <w:t>1</w:t>
            </w:r>
          </w:p>
        </w:tc>
      </w:tr>
      <w:tr w:rsidR="00F20EC1" w:rsidRPr="000657A6" w:rsidTr="00D36127">
        <w:tc>
          <w:tcPr>
            <w:tcW w:w="828" w:type="dxa"/>
          </w:tcPr>
          <w:p w:rsidR="00F20EC1" w:rsidRDefault="00F20EC1" w:rsidP="00D36127">
            <w:pPr>
              <w:contextualSpacing/>
              <w:jc w:val="center"/>
            </w:pPr>
            <w:r>
              <w:t>5</w:t>
            </w:r>
          </w:p>
        </w:tc>
        <w:tc>
          <w:tcPr>
            <w:tcW w:w="8239" w:type="dxa"/>
            <w:gridSpan w:val="3"/>
          </w:tcPr>
          <w:p w:rsidR="00F20EC1" w:rsidRDefault="00F20EC1" w:rsidP="00D36127">
            <w:pPr>
              <w:contextualSpacing/>
              <w:jc w:val="center"/>
            </w:pPr>
            <w:r>
              <w:t>Б</w:t>
            </w:r>
            <w:r w:rsidRPr="000657A6">
              <w:t xml:space="preserve">иблиотека с обеспечением возможности работы на стационарном  компьютере, </w:t>
            </w:r>
            <w:proofErr w:type="spellStart"/>
            <w:r w:rsidRPr="000657A6">
              <w:t>медиатекой</w:t>
            </w:r>
            <w:proofErr w:type="spellEnd"/>
            <w:r w:rsidRPr="000657A6">
              <w:t>, средствами сканирования и распознавания текстов и выходом в сеть Интернет, контролируемой распечаткой и копированием бумажных материалов</w:t>
            </w:r>
          </w:p>
        </w:tc>
      </w:tr>
      <w:tr w:rsidR="00F20EC1" w:rsidRPr="000657A6" w:rsidTr="00D36127">
        <w:tc>
          <w:tcPr>
            <w:tcW w:w="828" w:type="dxa"/>
          </w:tcPr>
          <w:p w:rsidR="00F20EC1" w:rsidRPr="000657A6" w:rsidRDefault="00F20EC1" w:rsidP="00D36127">
            <w:pPr>
              <w:contextualSpacing/>
              <w:jc w:val="center"/>
            </w:pPr>
            <w:r w:rsidRPr="000657A6">
              <w:t>4</w:t>
            </w:r>
          </w:p>
        </w:tc>
        <w:tc>
          <w:tcPr>
            <w:tcW w:w="3562" w:type="dxa"/>
          </w:tcPr>
          <w:p w:rsidR="00F20EC1" w:rsidRPr="000657A6" w:rsidRDefault="00F20EC1" w:rsidP="00D36127">
            <w:pPr>
              <w:contextualSpacing/>
            </w:pPr>
            <w:r>
              <w:t>Спортивный зал</w:t>
            </w:r>
          </w:p>
        </w:tc>
        <w:tc>
          <w:tcPr>
            <w:tcW w:w="4677" w:type="dxa"/>
            <w:gridSpan w:val="2"/>
          </w:tcPr>
          <w:p w:rsidR="00F20EC1" w:rsidRPr="000657A6" w:rsidRDefault="00F20EC1" w:rsidP="00D36127">
            <w:pPr>
              <w:contextualSpacing/>
              <w:jc w:val="center"/>
            </w:pPr>
            <w:r>
              <w:t>По договору с СДЮСШОР (№ 3 от 28.08.2014</w:t>
            </w:r>
          </w:p>
        </w:tc>
      </w:tr>
    </w:tbl>
    <w:p w:rsidR="00F20EC1" w:rsidRDefault="00F20EC1" w:rsidP="00F20EC1">
      <w:pPr>
        <w:autoSpaceDE w:val="0"/>
        <w:autoSpaceDN w:val="0"/>
        <w:adjustRightInd w:val="0"/>
        <w:contextualSpacing/>
        <w:jc w:val="both"/>
      </w:pPr>
    </w:p>
    <w:p w:rsidR="00F20EC1" w:rsidRPr="000657A6" w:rsidRDefault="00F20EC1" w:rsidP="00F20EC1">
      <w:pPr>
        <w:numPr>
          <w:ilvl w:val="0"/>
          <w:numId w:val="52"/>
        </w:numPr>
        <w:autoSpaceDE w:val="0"/>
        <w:autoSpaceDN w:val="0"/>
        <w:adjustRightInd w:val="0"/>
        <w:contextualSpacing/>
        <w:jc w:val="both"/>
      </w:pPr>
      <w:r w:rsidRPr="000657A6">
        <w:lastRenderedPageBreak/>
        <w:t xml:space="preserve">занятия физической культурой в урочное и внеурочное время осуществляется в рамках договора безвозмездного пользования с СДЮСШОР по гребле Колпинского района Санкт-Петербурга  (№ 3 от 28.08.2014 года); </w:t>
      </w:r>
    </w:p>
    <w:p w:rsidR="00F20EC1" w:rsidRPr="006461FA" w:rsidRDefault="00F20EC1" w:rsidP="00F20EC1">
      <w:pPr>
        <w:numPr>
          <w:ilvl w:val="0"/>
          <w:numId w:val="52"/>
        </w:numPr>
        <w:autoSpaceDE w:val="0"/>
        <w:autoSpaceDN w:val="0"/>
        <w:adjustRightInd w:val="0"/>
        <w:contextualSpacing/>
        <w:jc w:val="both"/>
      </w:pPr>
      <w:r w:rsidRPr="000657A6">
        <w:rPr>
          <w:color w:val="000000"/>
        </w:rPr>
        <w:t xml:space="preserve">в </w:t>
      </w:r>
      <w:r>
        <w:rPr>
          <w:color w:val="000000"/>
        </w:rPr>
        <w:t>7</w:t>
      </w:r>
      <w:r w:rsidRPr="000657A6">
        <w:rPr>
          <w:color w:val="000000"/>
        </w:rPr>
        <w:t xml:space="preserve"> учебных помещениях имеется интерактивная доска. </w:t>
      </w:r>
    </w:p>
    <w:p w:rsidR="00F20EC1" w:rsidRDefault="00F20EC1" w:rsidP="00F20EC1">
      <w:pPr>
        <w:autoSpaceDE w:val="0"/>
        <w:autoSpaceDN w:val="0"/>
        <w:adjustRightInd w:val="0"/>
        <w:ind w:left="360"/>
        <w:contextualSpacing/>
        <w:jc w:val="both"/>
        <w:rPr>
          <w:color w:val="000000"/>
        </w:rPr>
      </w:pPr>
      <w:r>
        <w:rPr>
          <w:color w:val="000000"/>
        </w:rPr>
        <w:t xml:space="preserve">     Образовательная площадка центра образования № 170, расположенная по адресу: Колпино, проспект Ленина, д.5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,  имеет все  возможности для полноценной реализации основной образовательной программы среднего общего образования. </w:t>
      </w:r>
    </w:p>
    <w:p w:rsidR="002A337B" w:rsidRDefault="00F20EC1" w:rsidP="002A337B">
      <w:pPr>
        <w:autoSpaceDE w:val="0"/>
        <w:autoSpaceDN w:val="0"/>
        <w:adjustRightInd w:val="0"/>
        <w:ind w:left="360"/>
        <w:contextualSpacing/>
        <w:jc w:val="both"/>
        <w:rPr>
          <w:color w:val="000000"/>
        </w:rPr>
      </w:pPr>
      <w:r>
        <w:rPr>
          <w:color w:val="000000"/>
        </w:rPr>
        <w:t xml:space="preserve">     Вместе с тем центр испытывает трудности организации образовательного процесса на площадке в поселке Металлострой. Отсутствие </w:t>
      </w:r>
      <w:r w:rsidR="002A337B">
        <w:rPr>
          <w:color w:val="000000"/>
        </w:rPr>
        <w:t xml:space="preserve">специализированного </w:t>
      </w:r>
      <w:r>
        <w:rPr>
          <w:color w:val="000000"/>
        </w:rPr>
        <w:t xml:space="preserve">кабинета химии создает сложности в реализации практической части учебных программ по этому предмету. Тем не менее </w:t>
      </w:r>
      <w:r w:rsidR="002A337B">
        <w:t>к</w:t>
      </w:r>
      <w:r>
        <w:t xml:space="preserve">абинет, в котором проходят уроки химии, расположенный на площадке </w:t>
      </w:r>
      <w:r>
        <w:rPr>
          <w:color w:val="000000"/>
        </w:rPr>
        <w:t xml:space="preserve">по адресу: поселок Металлострой, ул.Центральная, 17 А, имеет виртуальную лабораторию, позволяющую обучающимся выполнять химический практикум. </w:t>
      </w:r>
      <w:r w:rsidR="002A337B">
        <w:rPr>
          <w:color w:val="000000"/>
        </w:rPr>
        <w:t>Для полноценной реализации практической части учебного предмета практикум для обучающихся проходит на площадке</w:t>
      </w:r>
      <w:r w:rsidR="002A337B" w:rsidRPr="002A337B">
        <w:rPr>
          <w:color w:val="000000"/>
        </w:rPr>
        <w:t xml:space="preserve"> </w:t>
      </w:r>
      <w:r w:rsidR="002A337B">
        <w:rPr>
          <w:color w:val="000000"/>
        </w:rPr>
        <w:t xml:space="preserve">по адресу: Колпино, проспект Ленина, д.5 А. Расписанием уроков предусмотрено проведение химического практикума в субботы в апреле-мае. </w:t>
      </w:r>
    </w:p>
    <w:p w:rsidR="00F20EC1" w:rsidRPr="00F20EC1" w:rsidRDefault="002A337B" w:rsidP="002A337B">
      <w:pPr>
        <w:autoSpaceDE w:val="0"/>
        <w:autoSpaceDN w:val="0"/>
        <w:adjustRightInd w:val="0"/>
        <w:ind w:left="360"/>
        <w:contextualSpacing/>
        <w:jc w:val="both"/>
        <w:rPr>
          <w:color w:val="000000"/>
        </w:rPr>
      </w:pPr>
      <w:r>
        <w:rPr>
          <w:color w:val="000000"/>
        </w:rPr>
        <w:t>В</w:t>
      </w:r>
      <w:r w:rsidR="00F20EC1">
        <w:rPr>
          <w:color w:val="000000"/>
        </w:rPr>
        <w:t xml:space="preserve"> 2016-2017 году с целью выполнения практической части программы и обеспечения качества физического образования укомплектован необходимым физическим оборудованием кабинет физики на образовательной площадке центра по адресу: поселок Металлострой, </w:t>
      </w:r>
      <w:r>
        <w:rPr>
          <w:color w:val="000000"/>
        </w:rPr>
        <w:t xml:space="preserve"> </w:t>
      </w:r>
      <w:r w:rsidR="00F20EC1">
        <w:rPr>
          <w:color w:val="000000"/>
        </w:rPr>
        <w:t>ул</w:t>
      </w:r>
      <w:proofErr w:type="gramStart"/>
      <w:r w:rsidR="00F20EC1">
        <w:rPr>
          <w:color w:val="000000"/>
        </w:rPr>
        <w:t>.Ц</w:t>
      </w:r>
      <w:proofErr w:type="gramEnd"/>
      <w:r w:rsidR="00F20EC1">
        <w:rPr>
          <w:color w:val="000000"/>
        </w:rPr>
        <w:t xml:space="preserve">ентральная, 17 А. </w:t>
      </w:r>
    </w:p>
    <w:p w:rsidR="00F20EC1" w:rsidRPr="000657A6" w:rsidRDefault="00F20EC1" w:rsidP="00F20EC1">
      <w:pPr>
        <w:autoSpaceDE w:val="0"/>
        <w:autoSpaceDN w:val="0"/>
        <w:adjustRightInd w:val="0"/>
        <w:ind w:firstLine="426"/>
        <w:contextualSpacing/>
        <w:jc w:val="both"/>
        <w:rPr>
          <w:color w:val="000000"/>
        </w:rPr>
      </w:pPr>
      <w:r w:rsidRPr="000657A6">
        <w:rPr>
          <w:color w:val="000000"/>
        </w:rPr>
        <w:t xml:space="preserve">Обеспечение образовательного процесса расходными материалами предусматривается в соответствии с учебным планированием и региональными нормативами. </w:t>
      </w:r>
    </w:p>
    <w:p w:rsidR="00F20EC1" w:rsidRPr="000657A6" w:rsidRDefault="00F20EC1" w:rsidP="00F20EC1">
      <w:pPr>
        <w:autoSpaceDE w:val="0"/>
        <w:autoSpaceDN w:val="0"/>
        <w:adjustRightInd w:val="0"/>
        <w:ind w:firstLine="426"/>
        <w:contextualSpacing/>
        <w:jc w:val="both"/>
        <w:rPr>
          <w:color w:val="000000"/>
        </w:rPr>
      </w:pPr>
      <w:r w:rsidRPr="000657A6">
        <w:rPr>
          <w:color w:val="000000"/>
        </w:rPr>
        <w:t xml:space="preserve">Материально-техническое оснащение образовательного процесса обеспечивает возможность: </w:t>
      </w:r>
    </w:p>
    <w:p w:rsidR="00F20EC1" w:rsidRPr="000657A6" w:rsidRDefault="00F20EC1" w:rsidP="00F20EC1">
      <w:pPr>
        <w:numPr>
          <w:ilvl w:val="0"/>
          <w:numId w:val="53"/>
        </w:numPr>
        <w:tabs>
          <w:tab w:val="left" w:pos="142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0657A6">
        <w:rPr>
          <w:color w:val="000000"/>
        </w:rPr>
        <w:t xml:space="preserve">реализации индивидуальных образовательных планов обучающихся, осуществления их самостоятельной образовательной деятельности; </w:t>
      </w:r>
    </w:p>
    <w:p w:rsidR="00F20EC1" w:rsidRPr="000657A6" w:rsidRDefault="00F20EC1" w:rsidP="00F20EC1">
      <w:pPr>
        <w:numPr>
          <w:ilvl w:val="0"/>
          <w:numId w:val="53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0657A6">
        <w:rPr>
          <w:color w:val="000000"/>
        </w:rPr>
        <w:t xml:space="preserve">включения обучающихся в проектную и учебно-исследовательскую деятельность, проведения естественнонаучных экспериментов с использованием учебного лабораторного (в том числе цифрового) оборудования, вещественных и виртуально-наглядных моделей и коллекций естественнонаучных объектов и явлений, цифрового (электронного) и традиционного измерений; </w:t>
      </w:r>
    </w:p>
    <w:p w:rsidR="00F20EC1" w:rsidRPr="000657A6" w:rsidRDefault="00F20EC1" w:rsidP="00F20EC1">
      <w:pPr>
        <w:numPr>
          <w:ilvl w:val="0"/>
          <w:numId w:val="53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0657A6">
        <w:rPr>
          <w:color w:val="000000"/>
        </w:rPr>
        <w:t xml:space="preserve">наблюдений, наглядного представления и анализа данных; использования цифровых планов и карт, спутниковых изображений; </w:t>
      </w:r>
    </w:p>
    <w:p w:rsidR="00F20EC1" w:rsidRPr="000657A6" w:rsidRDefault="00F20EC1" w:rsidP="00F20EC1">
      <w:pPr>
        <w:numPr>
          <w:ilvl w:val="0"/>
          <w:numId w:val="53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0657A6">
        <w:rPr>
          <w:color w:val="000000"/>
        </w:rPr>
        <w:t xml:space="preserve">физического развития, участия в физкультурных мероприятиях, тренировках, спортивных соревнованиях и играх; </w:t>
      </w:r>
    </w:p>
    <w:p w:rsidR="00F20EC1" w:rsidRPr="000657A6" w:rsidRDefault="00F20EC1" w:rsidP="00F20EC1">
      <w:pPr>
        <w:numPr>
          <w:ilvl w:val="0"/>
          <w:numId w:val="53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0657A6">
        <w:rPr>
          <w:color w:val="000000"/>
        </w:rPr>
        <w:t xml:space="preserve">планирования учебного процесса, фиксации его динамики, промежуточных и итоговых результатов; </w:t>
      </w:r>
    </w:p>
    <w:p w:rsidR="00F20EC1" w:rsidRPr="000657A6" w:rsidRDefault="00F20EC1" w:rsidP="00F20EC1">
      <w:pPr>
        <w:numPr>
          <w:ilvl w:val="0"/>
          <w:numId w:val="53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0657A6">
        <w:rPr>
          <w:color w:val="000000"/>
        </w:rPr>
        <w:t xml:space="preserve">проведения массовых мероприятий, организации досуга и общения обучающихся; </w:t>
      </w:r>
    </w:p>
    <w:p w:rsidR="00F20EC1" w:rsidRPr="000657A6" w:rsidRDefault="00F20EC1" w:rsidP="00F20EC1">
      <w:pPr>
        <w:numPr>
          <w:ilvl w:val="0"/>
          <w:numId w:val="53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0657A6">
        <w:rPr>
          <w:color w:val="000000"/>
        </w:rPr>
        <w:t xml:space="preserve">организации качественного горячего питания, медицинского обслуживания и отдыха обучающихся. </w:t>
      </w:r>
    </w:p>
    <w:p w:rsidR="00F20EC1" w:rsidRPr="000657A6" w:rsidRDefault="00F20EC1" w:rsidP="00F20EC1">
      <w:pPr>
        <w:autoSpaceDE w:val="0"/>
        <w:autoSpaceDN w:val="0"/>
        <w:adjustRightInd w:val="0"/>
        <w:ind w:left="720"/>
        <w:contextualSpacing/>
        <w:jc w:val="both"/>
        <w:rPr>
          <w:color w:val="000000"/>
        </w:rPr>
      </w:pPr>
      <w:r w:rsidRPr="000657A6">
        <w:rPr>
          <w:color w:val="000000"/>
        </w:rPr>
        <w:t xml:space="preserve">Материально-техническое обеспечение центра образования </w:t>
      </w:r>
      <w:r>
        <w:rPr>
          <w:color w:val="000000"/>
        </w:rPr>
        <w:t xml:space="preserve">позволяет реализовывать образовательную программу </w:t>
      </w:r>
      <w:r w:rsidR="002A337B">
        <w:rPr>
          <w:color w:val="000000"/>
        </w:rPr>
        <w:t>среднего</w:t>
      </w:r>
      <w:r>
        <w:rPr>
          <w:color w:val="000000"/>
        </w:rPr>
        <w:t xml:space="preserve"> </w:t>
      </w:r>
      <w:r w:rsidRPr="000657A6">
        <w:rPr>
          <w:color w:val="000000"/>
        </w:rPr>
        <w:t>общего образования.</w:t>
      </w:r>
    </w:p>
    <w:p w:rsidR="00FA3202" w:rsidRPr="00485581" w:rsidRDefault="00CE7C61" w:rsidP="00CE7C6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="002A337B">
        <w:rPr>
          <w:rFonts w:ascii="Times New Roman CYR" w:hAnsi="Times New Roman CYR" w:cs="Times New Roman CYR"/>
        </w:rPr>
        <w:t xml:space="preserve">Возможностью  создания специализированных учебных кабинетов на образовательной площадке </w:t>
      </w:r>
      <w:proofErr w:type="gramStart"/>
      <w:r w:rsidR="002A337B">
        <w:rPr>
          <w:rFonts w:ascii="Times New Roman CYR" w:hAnsi="Times New Roman CYR" w:cs="Times New Roman CYR"/>
        </w:rPr>
        <w:t>при</w:t>
      </w:r>
      <w:proofErr w:type="gramEnd"/>
      <w:r w:rsidR="002A337B">
        <w:rPr>
          <w:rFonts w:ascii="Times New Roman CYR" w:hAnsi="Times New Roman CYR" w:cs="Times New Roman CYR"/>
        </w:rPr>
        <w:t xml:space="preserve"> </w:t>
      </w:r>
      <w:proofErr w:type="gramStart"/>
      <w:r w:rsidR="002A337B">
        <w:rPr>
          <w:rFonts w:ascii="Times New Roman CYR" w:hAnsi="Times New Roman CYR" w:cs="Times New Roman CYR"/>
        </w:rPr>
        <w:t>ИК</w:t>
      </w:r>
      <w:proofErr w:type="gramEnd"/>
      <w:r w:rsidR="002A337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№ </w:t>
      </w:r>
      <w:r w:rsidR="002A337B">
        <w:rPr>
          <w:rFonts w:ascii="Times New Roman CYR" w:hAnsi="Times New Roman CYR" w:cs="Times New Roman CYR"/>
        </w:rPr>
        <w:t>5 центр образования не обладает</w:t>
      </w:r>
      <w:r>
        <w:rPr>
          <w:rFonts w:ascii="Times New Roman CYR" w:hAnsi="Times New Roman CYR" w:cs="Times New Roman CYR"/>
        </w:rPr>
        <w:t xml:space="preserve"> в силу режимных особенностей исправительной колонии.</w:t>
      </w:r>
      <w:r w:rsidR="002A337B">
        <w:rPr>
          <w:rFonts w:ascii="Times New Roman CYR" w:hAnsi="Times New Roman CYR" w:cs="Times New Roman CYR"/>
        </w:rPr>
        <w:t xml:space="preserve"> </w:t>
      </w:r>
    </w:p>
    <w:p w:rsidR="00F50338" w:rsidRDefault="00CC62DC" w:rsidP="00F50338">
      <w:pPr>
        <w:jc w:val="center"/>
        <w:rPr>
          <w:b/>
          <w:lang w:eastAsia="ar-SA"/>
        </w:rPr>
      </w:pPr>
      <w:r w:rsidRPr="00CC62DC">
        <w:rPr>
          <w:b/>
          <w:lang w:eastAsia="ar-SA"/>
        </w:rPr>
        <w:t>Кадровые условия реализации основной образовательной программы основного общего образования</w:t>
      </w:r>
    </w:p>
    <w:p w:rsidR="00F50338" w:rsidRPr="00F50338" w:rsidRDefault="00F50338" w:rsidP="00F5033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50338">
        <w:rPr>
          <w:rFonts w:ascii="Times New Roman" w:hAnsi="Times New Roman"/>
          <w:sz w:val="24"/>
          <w:szCs w:val="24"/>
        </w:rPr>
        <w:t xml:space="preserve">Центр образования № 170 в основном укомплектован кадрами, имеющими необходимую квалификацию для решения задач, определенных основной образовательной программой центра образования. При этом следует отметить, что учителя центра зачастую работают с существенной перегрузкой. Постоянный кадровый </w:t>
      </w:r>
      <w:r w:rsidRPr="00F50338">
        <w:rPr>
          <w:rFonts w:ascii="Times New Roman" w:hAnsi="Times New Roman"/>
          <w:sz w:val="24"/>
          <w:szCs w:val="24"/>
        </w:rPr>
        <w:lastRenderedPageBreak/>
        <w:t>голод центр образования испытывает в отношении учителей русского языка и литературы, английского языка. Большое количество учащихся, имеющих медицинские показания к индивидуальному обучению на дому, вынуждает центр образования привлекать к работе учителей-совместителей.</w:t>
      </w:r>
    </w:p>
    <w:p w:rsidR="00F50338" w:rsidRDefault="00F50338" w:rsidP="00F5033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50338">
        <w:rPr>
          <w:rFonts w:ascii="Times New Roman" w:hAnsi="Times New Roman"/>
          <w:sz w:val="24"/>
          <w:szCs w:val="24"/>
        </w:rPr>
        <w:t xml:space="preserve">Учителя центра непрерывно повышают свою квалификацию, используя для этого различные формы: курсы повышения квалификации (в том числе и дистанционные), самообразование (в том числе работа над индивидуальной методической темой), участие в педагогических семинарах, конференциях, студиях различного уровня (в том числе в постоянно действующем методическом семинаре в центре образования № 170).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50338" w:rsidRPr="00F50338" w:rsidRDefault="00F50338" w:rsidP="00F5033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</w:t>
      </w:r>
      <w:r w:rsidRPr="00F50338">
        <w:rPr>
          <w:rFonts w:ascii="Times New Roman" w:hAnsi="Times New Roman"/>
          <w:sz w:val="24"/>
          <w:szCs w:val="24"/>
        </w:rPr>
        <w:t xml:space="preserve">жидаемый результат повышения квалификации – профессиональная готовность работников центра к </w:t>
      </w:r>
      <w:r>
        <w:rPr>
          <w:rFonts w:ascii="Times New Roman" w:hAnsi="Times New Roman"/>
          <w:sz w:val="24"/>
          <w:szCs w:val="24"/>
        </w:rPr>
        <w:t>решению задач основной образовательной программы центра образования</w:t>
      </w:r>
      <w:r w:rsidRPr="00F50338">
        <w:rPr>
          <w:rFonts w:ascii="Times New Roman" w:hAnsi="Times New Roman"/>
          <w:sz w:val="24"/>
          <w:szCs w:val="24"/>
        </w:rPr>
        <w:t>:</w:t>
      </w:r>
    </w:p>
    <w:p w:rsidR="00F50338" w:rsidRPr="00F50338" w:rsidRDefault="00F50338" w:rsidP="00F5033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50338">
        <w:rPr>
          <w:rFonts w:ascii="Times New Roman" w:hAnsi="Times New Roman"/>
          <w:sz w:val="24"/>
          <w:szCs w:val="24"/>
        </w:rPr>
        <w:t xml:space="preserve">- обеспечение оптимальной адаптации учителя к </w:t>
      </w:r>
      <w:r>
        <w:rPr>
          <w:rFonts w:ascii="Times New Roman" w:hAnsi="Times New Roman"/>
          <w:sz w:val="24"/>
          <w:szCs w:val="24"/>
        </w:rPr>
        <w:t xml:space="preserve">меняющейся </w:t>
      </w:r>
      <w:r w:rsidRPr="00F50338">
        <w:rPr>
          <w:rFonts w:ascii="Times New Roman" w:hAnsi="Times New Roman"/>
          <w:sz w:val="24"/>
          <w:szCs w:val="24"/>
        </w:rPr>
        <w:t xml:space="preserve"> системе ценностей современного образования;</w:t>
      </w:r>
    </w:p>
    <w:p w:rsidR="00F50338" w:rsidRPr="00F50338" w:rsidRDefault="00F50338" w:rsidP="00F5033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50338">
        <w:rPr>
          <w:rFonts w:ascii="Times New Roman" w:hAnsi="Times New Roman"/>
          <w:sz w:val="24"/>
          <w:szCs w:val="24"/>
        </w:rPr>
        <w:t xml:space="preserve">- овладение учебно-методическими и информационно-методическими ресурсами для успешного решения задач </w:t>
      </w:r>
      <w:r>
        <w:rPr>
          <w:rFonts w:ascii="Times New Roman" w:hAnsi="Times New Roman"/>
          <w:sz w:val="24"/>
          <w:szCs w:val="24"/>
        </w:rPr>
        <w:t>основной образовательной программы.</w:t>
      </w:r>
    </w:p>
    <w:p w:rsidR="00F50338" w:rsidRPr="00F50338" w:rsidRDefault="00F50338" w:rsidP="00F50338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50338" w:rsidRPr="00485581" w:rsidRDefault="00F50338" w:rsidP="00F50338">
      <w:pPr>
        <w:rPr>
          <w:lang w:eastAsia="ar-SA"/>
        </w:rPr>
      </w:pPr>
      <w:r>
        <w:rPr>
          <w:lang w:eastAsia="ar-SA"/>
        </w:rPr>
        <w:t xml:space="preserve"> (кадровая справка прилагается) </w:t>
      </w:r>
      <w:r w:rsidRPr="00CC62DC">
        <w:rPr>
          <w:b/>
          <w:i/>
          <w:lang w:eastAsia="ar-SA"/>
        </w:rPr>
        <w:t>Приложение №11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ind w:left="720"/>
        <w:jc w:val="center"/>
        <w:rPr>
          <w:lang w:eastAsia="ar-SA"/>
        </w:rPr>
      </w:pPr>
      <w:r>
        <w:rPr>
          <w:rFonts w:ascii="Times New Roman CYR" w:hAnsi="Times New Roman CYR" w:cs="Times New Roman CYR"/>
          <w:b/>
          <w:u w:val="single"/>
        </w:rPr>
        <w:t>10.</w:t>
      </w:r>
      <w:r w:rsidRPr="00485581">
        <w:rPr>
          <w:rFonts w:ascii="Times New Roman CYR" w:hAnsi="Times New Roman CYR" w:cs="Times New Roman CYR"/>
          <w:b/>
          <w:u w:val="single"/>
        </w:rPr>
        <w:t>Служба сопровождения</w:t>
      </w:r>
    </w:p>
    <w:p w:rsidR="00FA3202" w:rsidRPr="00485581" w:rsidRDefault="00FA3202" w:rsidP="00FA320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rPr>
          <w:rFonts w:ascii="Times New Roman CYR" w:hAnsi="Times New Roman CYR" w:cs="Times New Roman CYR"/>
          <w:b/>
          <w:bCs/>
        </w:rPr>
      </w:pPr>
      <w:r w:rsidRPr="00485581">
        <w:rPr>
          <w:rFonts w:ascii="Times New Roman CYR" w:hAnsi="Times New Roman CYR" w:cs="Times New Roman CYR"/>
          <w:b/>
          <w:bCs/>
        </w:rPr>
        <w:t>Работа службы сопровождения направлена на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rPr>
          <w:rFonts w:ascii="Times New Roman CYR" w:hAnsi="Times New Roman CYR" w:cs="Times New Roman CYR"/>
          <w:b/>
          <w:bCs/>
        </w:rPr>
      </w:pP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помощь в адаптации к обучению;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формирование положительной мотивации к учебе;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изучение интеллектуальных и личностных особенностей учащихся;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оказание помощи в профессиональном самоопределении.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rPr>
          <w:rFonts w:ascii="Times New Roman CYR" w:hAnsi="Times New Roman CYR" w:cs="Times New Roman CYR"/>
          <w:b/>
          <w:bCs/>
        </w:rPr>
      </w:pPr>
      <w:r w:rsidRPr="00485581">
        <w:rPr>
          <w:rFonts w:ascii="Times New Roman CYR" w:hAnsi="Times New Roman CYR" w:cs="Times New Roman CYR"/>
          <w:b/>
          <w:bCs/>
        </w:rPr>
        <w:t>Диагностика включает в себя: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rPr>
          <w:rFonts w:ascii="Times New Roman CYR" w:hAnsi="Times New Roman CYR" w:cs="Times New Roman CYR"/>
          <w:b/>
          <w:bCs/>
        </w:rPr>
      </w:pP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  <w:i/>
          <w:iCs/>
          <w:u w:val="single"/>
        </w:rPr>
        <w:t>Социальную диагностику учащихся 10-11</w:t>
      </w:r>
      <w:r>
        <w:rPr>
          <w:rFonts w:ascii="Times New Roman CYR" w:hAnsi="Times New Roman CYR" w:cs="Times New Roman CYR"/>
          <w:i/>
          <w:iCs/>
          <w:u w:val="single"/>
        </w:rPr>
        <w:t xml:space="preserve">(12) </w:t>
      </w:r>
      <w:r w:rsidRPr="00485581">
        <w:rPr>
          <w:rFonts w:ascii="Times New Roman CYR" w:hAnsi="Times New Roman CYR" w:cs="Times New Roman CYR"/>
          <w:i/>
          <w:iCs/>
          <w:u w:val="single"/>
        </w:rPr>
        <w:t>классов.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           Социальный портрет </w:t>
      </w:r>
      <w:proofErr w:type="gramStart"/>
      <w:r>
        <w:rPr>
          <w:rFonts w:ascii="Times New Roman CYR" w:hAnsi="Times New Roman CYR" w:cs="Times New Roman CYR"/>
        </w:rPr>
        <w:t>обучающихся</w:t>
      </w:r>
      <w:proofErr w:type="gramEnd"/>
      <w:r>
        <w:rPr>
          <w:rFonts w:ascii="Times New Roman CYR" w:hAnsi="Times New Roman CYR" w:cs="Times New Roman CYR"/>
        </w:rPr>
        <w:t xml:space="preserve"> </w:t>
      </w:r>
      <w:r w:rsidRPr="00485581">
        <w:rPr>
          <w:rFonts w:ascii="Times New Roman CYR" w:hAnsi="Times New Roman CYR" w:cs="Times New Roman CYR"/>
        </w:rPr>
        <w:t xml:space="preserve"> старшего звена учитывает специфику контингента.</w:t>
      </w:r>
    </w:p>
    <w:p w:rsidR="00FA3202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1. основной контингент </w:t>
      </w:r>
      <w:r>
        <w:rPr>
          <w:rFonts w:ascii="Times New Roman CYR" w:hAnsi="Times New Roman CYR" w:cs="Times New Roman CYR"/>
        </w:rPr>
        <w:t>обучающихся</w:t>
      </w:r>
      <w:r w:rsidRPr="00485581">
        <w:rPr>
          <w:rFonts w:ascii="Times New Roman CYR" w:hAnsi="Times New Roman CYR" w:cs="Times New Roman CYR"/>
        </w:rPr>
        <w:t xml:space="preserve"> - рабочая молодежь;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 40% обучающихся, отбывающие наказание в ИК № 5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</w:t>
      </w:r>
      <w:r w:rsidRPr="00485581">
        <w:rPr>
          <w:rFonts w:ascii="Times New Roman CYR" w:hAnsi="Times New Roman CYR" w:cs="Times New Roman CYR"/>
        </w:rPr>
        <w:t xml:space="preserve">. 15 % </w:t>
      </w:r>
      <w:r>
        <w:rPr>
          <w:rFonts w:ascii="Times New Roman CYR" w:hAnsi="Times New Roman CYR" w:cs="Times New Roman CYR"/>
        </w:rPr>
        <w:t xml:space="preserve">обучающихся </w:t>
      </w:r>
      <w:r w:rsidRPr="00485581">
        <w:rPr>
          <w:rFonts w:ascii="Times New Roman CYR" w:hAnsi="Times New Roman CYR" w:cs="Times New Roman CYR"/>
        </w:rPr>
        <w:t>имеют свои семьи.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</w:t>
      </w:r>
      <w:r w:rsidRPr="00485581">
        <w:rPr>
          <w:rFonts w:ascii="Times New Roman CYR" w:hAnsi="Times New Roman CYR" w:cs="Times New Roman CYR"/>
        </w:rPr>
        <w:t xml:space="preserve">. 5 % </w:t>
      </w:r>
      <w:r>
        <w:rPr>
          <w:rFonts w:ascii="Times New Roman CYR" w:hAnsi="Times New Roman CYR" w:cs="Times New Roman CYR"/>
        </w:rPr>
        <w:t>обучающихся</w:t>
      </w:r>
      <w:r w:rsidRPr="00485581">
        <w:rPr>
          <w:rFonts w:ascii="Times New Roman CYR" w:hAnsi="Times New Roman CYR" w:cs="Times New Roman CYR"/>
        </w:rPr>
        <w:t xml:space="preserve"> имеет детей ясельного и младшего дошкольного возраста,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          поэтому при организации профилактических мероприятий делается акцент на следующее: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1. Выявление кризисных семей по типам: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многодетные семьи;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опекаемые семьи;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неблагополучные семьи;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малообеспеченные семьи,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семьи, где имеются несовершеннолетние родители.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1440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           Основная задача в работе с такой категорией  - оказание социальной помощи и психолого-правовой защиты </w:t>
      </w:r>
      <w:proofErr w:type="gramStart"/>
      <w:r>
        <w:rPr>
          <w:rFonts w:ascii="Times New Roman CYR" w:hAnsi="Times New Roman CYR" w:cs="Times New Roman CYR"/>
        </w:rPr>
        <w:t>обучающимся</w:t>
      </w:r>
      <w:proofErr w:type="gramEnd"/>
      <w:r w:rsidRPr="00485581">
        <w:rPr>
          <w:rFonts w:ascii="Times New Roman CYR" w:hAnsi="Times New Roman CYR" w:cs="Times New Roman CYR"/>
        </w:rPr>
        <w:t xml:space="preserve"> из этих семей.          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         </w:t>
      </w:r>
      <w:r>
        <w:rPr>
          <w:rFonts w:ascii="Times New Roman CYR" w:hAnsi="Times New Roman CYR" w:cs="Times New Roman CYR"/>
        </w:rPr>
        <w:t>Обучающимся</w:t>
      </w:r>
      <w:r w:rsidRPr="00485581">
        <w:rPr>
          <w:rFonts w:ascii="Times New Roman CYR" w:hAnsi="Times New Roman CYR" w:cs="Times New Roman CYR"/>
        </w:rPr>
        <w:t xml:space="preserve"> из многодетных семей  и детям-сиротам оказывается помощь в оформлении документов, дающих право на бесплатный проезд.                       Опекаемым и малообеспеченным семьям два раза в год оформляется ходатайство </w:t>
      </w:r>
      <w:r w:rsidRPr="00485581">
        <w:rPr>
          <w:rFonts w:ascii="Times New Roman CYR" w:hAnsi="Times New Roman CYR" w:cs="Times New Roman CYR"/>
        </w:rPr>
        <w:lastRenderedPageBreak/>
        <w:t>на оказание материальной помощи, через КЗН или депутатскую группу.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          </w:t>
      </w:r>
      <w:r>
        <w:rPr>
          <w:rFonts w:ascii="Times New Roman CYR" w:hAnsi="Times New Roman CYR" w:cs="Times New Roman CYR"/>
        </w:rPr>
        <w:t>Обучающимся</w:t>
      </w:r>
      <w:r w:rsidRPr="00485581">
        <w:rPr>
          <w:rFonts w:ascii="Times New Roman CYR" w:hAnsi="Times New Roman CYR" w:cs="Times New Roman CYR"/>
        </w:rPr>
        <w:t xml:space="preserve"> - опекаемым оказывается содействие при поступлении в профессиональное училище или трудоустройстве.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          При наличии </w:t>
      </w:r>
      <w:r>
        <w:rPr>
          <w:rFonts w:ascii="Times New Roman CYR" w:hAnsi="Times New Roman CYR" w:cs="Times New Roman CYR"/>
        </w:rPr>
        <w:t>обучающихся</w:t>
      </w:r>
      <w:r w:rsidRPr="00485581">
        <w:rPr>
          <w:rFonts w:ascii="Times New Roman CYR" w:hAnsi="Times New Roman CYR" w:cs="Times New Roman CYR"/>
        </w:rPr>
        <w:t>, входящих в группу «неблагополучные семьи» центр образования организует контроль за получением постоянной и объективной информации о проблемах социальной жизни подростка, предоставляя: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психолого-педагогическую поддержку;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финансовую помощь;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помощь в лечении и трудоустройстве.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2. Выявление и контроль </w:t>
      </w:r>
      <w:r>
        <w:rPr>
          <w:rFonts w:ascii="Times New Roman CYR" w:hAnsi="Times New Roman CYR" w:cs="Times New Roman CYR"/>
        </w:rPr>
        <w:t xml:space="preserve">обучающихся </w:t>
      </w:r>
      <w:r w:rsidRPr="00485581">
        <w:rPr>
          <w:rFonts w:ascii="Times New Roman CYR" w:hAnsi="Times New Roman CYR" w:cs="Times New Roman CYR"/>
        </w:rPr>
        <w:t>асоциального поведения.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К ним относятся: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участники преступления, амнистированные и имеющие административное наказание;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употребляющие ПАВ;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состоящие в неформальных объединениях.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          </w:t>
      </w:r>
      <w:r>
        <w:rPr>
          <w:rFonts w:ascii="Times New Roman CYR" w:hAnsi="Times New Roman CYR" w:cs="Times New Roman CYR"/>
        </w:rPr>
        <w:t>Обучающихся</w:t>
      </w:r>
      <w:r w:rsidRPr="00485581">
        <w:rPr>
          <w:rFonts w:ascii="Times New Roman CYR" w:hAnsi="Times New Roman CYR" w:cs="Times New Roman CYR"/>
        </w:rPr>
        <w:t xml:space="preserve"> с отклонениями в поведении в </w:t>
      </w:r>
      <w:r>
        <w:rPr>
          <w:rFonts w:ascii="Times New Roman CYR" w:hAnsi="Times New Roman CYR" w:cs="Times New Roman CYR"/>
        </w:rPr>
        <w:t>10-11(12) классах</w:t>
      </w:r>
      <w:r w:rsidRPr="00485581">
        <w:rPr>
          <w:rFonts w:ascii="Times New Roman CYR" w:hAnsi="Times New Roman CYR" w:cs="Times New Roman CYR"/>
        </w:rPr>
        <w:t xml:space="preserve"> мало. Основные правонарушения </w:t>
      </w:r>
      <w:r>
        <w:rPr>
          <w:rFonts w:ascii="Times New Roman CYR" w:hAnsi="Times New Roman CYR" w:cs="Times New Roman CYR"/>
        </w:rPr>
        <w:t>обучающихся</w:t>
      </w:r>
      <w:r w:rsidRPr="00485581">
        <w:rPr>
          <w:rFonts w:ascii="Times New Roman CYR" w:hAnsi="Times New Roman CYR" w:cs="Times New Roman CYR"/>
        </w:rPr>
        <w:t xml:space="preserve"> 10-11</w:t>
      </w:r>
      <w:r>
        <w:rPr>
          <w:rFonts w:ascii="Times New Roman CYR" w:hAnsi="Times New Roman CYR" w:cs="Times New Roman CYR"/>
        </w:rPr>
        <w:t>(12)</w:t>
      </w:r>
      <w:r w:rsidRPr="00485581">
        <w:rPr>
          <w:rFonts w:ascii="Times New Roman CYR" w:hAnsi="Times New Roman CYR" w:cs="Times New Roman CYR"/>
        </w:rPr>
        <w:t xml:space="preserve"> классов относятся к административным, и они эпизодические. 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3. Выявление </w:t>
      </w:r>
      <w:r>
        <w:rPr>
          <w:rFonts w:ascii="Times New Roman CYR" w:hAnsi="Times New Roman CYR" w:cs="Times New Roman CYR"/>
        </w:rPr>
        <w:t xml:space="preserve">обучающихся </w:t>
      </w:r>
      <w:r w:rsidRPr="00485581">
        <w:rPr>
          <w:rFonts w:ascii="Times New Roman CYR" w:hAnsi="Times New Roman CYR" w:cs="Times New Roman CYR"/>
        </w:rPr>
        <w:t xml:space="preserve"> социально незащищенных групп: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одинокие </w:t>
      </w:r>
      <w:r w:rsidRPr="00485581">
        <w:rPr>
          <w:rFonts w:ascii="Times New Roman CYR" w:hAnsi="Times New Roman CYR" w:cs="Times New Roman CYR"/>
        </w:rPr>
        <w:t>матери;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дети-инвалиды;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«родители-инвалиды»;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родители-пенсионеры;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имеющие хронические заболевания.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4. Выявление </w:t>
      </w:r>
      <w:r>
        <w:rPr>
          <w:rFonts w:ascii="Times New Roman CYR" w:hAnsi="Times New Roman CYR" w:cs="Times New Roman CYR"/>
        </w:rPr>
        <w:t>обучающихся</w:t>
      </w:r>
      <w:proofErr w:type="gramStart"/>
      <w:r>
        <w:rPr>
          <w:rFonts w:ascii="Times New Roman CYR" w:hAnsi="Times New Roman CYR" w:cs="Times New Roman CYR"/>
        </w:rPr>
        <w:t xml:space="preserve"> </w:t>
      </w:r>
      <w:r w:rsidRPr="00485581">
        <w:rPr>
          <w:rFonts w:ascii="Times New Roman CYR" w:hAnsi="Times New Roman CYR" w:cs="Times New Roman CYR"/>
        </w:rPr>
        <w:t>,</w:t>
      </w:r>
      <w:proofErr w:type="gramEnd"/>
      <w:r w:rsidRPr="00485581">
        <w:rPr>
          <w:rFonts w:ascii="Times New Roman CYR" w:hAnsi="Times New Roman CYR" w:cs="Times New Roman CYR"/>
        </w:rPr>
        <w:t xml:space="preserve"> состоящих в браке (официально и в гражданском браке), а также работающих (постоянно, временно или сезонно) осуществляется для изучения занятости учащихся и их социального статуса, которое поможет сделать более точным заключение для принятия организационного решения.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выявление </w:t>
      </w:r>
      <w:r>
        <w:rPr>
          <w:rFonts w:ascii="Times New Roman CYR" w:hAnsi="Times New Roman CYR" w:cs="Times New Roman CYR"/>
        </w:rPr>
        <w:t>обучающихся</w:t>
      </w:r>
      <w:r w:rsidRPr="00485581">
        <w:rPr>
          <w:rFonts w:ascii="Times New Roman CYR" w:hAnsi="Times New Roman CYR" w:cs="Times New Roman CYR"/>
        </w:rPr>
        <w:t xml:space="preserve"> всех типов и категорий осуществляется в начале года при составлении социального портрета школы и корректируется с учетом списков движения </w:t>
      </w:r>
      <w:r>
        <w:rPr>
          <w:rFonts w:ascii="Times New Roman CYR" w:hAnsi="Times New Roman CYR" w:cs="Times New Roman CYR"/>
        </w:rPr>
        <w:t>обучающихся</w:t>
      </w:r>
      <w:r w:rsidRPr="00485581">
        <w:rPr>
          <w:rFonts w:ascii="Times New Roman CYR" w:hAnsi="Times New Roman CYR" w:cs="Times New Roman CYR"/>
        </w:rPr>
        <w:t xml:space="preserve"> (на 10 января и конец учебного года);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контроль </w:t>
      </w:r>
      <w:r>
        <w:rPr>
          <w:rFonts w:ascii="Times New Roman CYR" w:hAnsi="Times New Roman CYR" w:cs="Times New Roman CYR"/>
        </w:rPr>
        <w:t>обучающихся</w:t>
      </w:r>
      <w:r w:rsidRPr="00485581">
        <w:rPr>
          <w:rFonts w:ascii="Times New Roman CYR" w:hAnsi="Times New Roman CYR" w:cs="Times New Roman CYR"/>
        </w:rPr>
        <w:t xml:space="preserve"> и их семей осуществляется постоянно в течение всего учебного года;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оказание психолого-педагогической, социально-правовой, медицинской помощи осуществляется по ситуации и факту.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Основными методами диагностики являются: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Symbol" w:hAnsi="Symbol" w:cs="Symbol"/>
        </w:rPr>
        <w:t>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наблюдение;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Symbol" w:hAnsi="Symbol" w:cs="Symbol"/>
        </w:rPr>
        <w:t>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ориентирование;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Symbol" w:hAnsi="Symbol" w:cs="Symbol"/>
        </w:rPr>
        <w:t>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собеседование;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Symbol" w:hAnsi="Symbol" w:cs="Symbol"/>
        </w:rPr>
        <w:t>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посещение на дому;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Symbol" w:hAnsi="Symbol" w:cs="Symbol"/>
        </w:rPr>
        <w:t>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изучение сообщений из координационных служб ОППН, ЦР, ТМО, ОДН.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По результатам диагностики составляются: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Symbol" w:hAnsi="Symbol" w:cs="Symbol"/>
        </w:rPr>
        <w:t>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 xml:space="preserve">социальные портреты класса и </w:t>
      </w:r>
      <w:r w:rsidR="00B16F8A">
        <w:rPr>
          <w:rFonts w:ascii="Times New Roman CYR" w:hAnsi="Times New Roman CYR" w:cs="Times New Roman CYR"/>
        </w:rPr>
        <w:t>центра образования</w:t>
      </w:r>
      <w:r w:rsidRPr="00485581">
        <w:rPr>
          <w:rFonts w:ascii="Times New Roman CYR" w:hAnsi="Times New Roman CYR" w:cs="Times New Roman CYR"/>
        </w:rPr>
        <w:t>;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Symbol" w:hAnsi="Symbol" w:cs="Symbol"/>
        </w:rPr>
        <w:t>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социальный портрет семьи;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Symbol" w:hAnsi="Symbol" w:cs="Symbol"/>
        </w:rPr>
        <w:t>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акт обследования ЖБУ;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Symbol" w:hAnsi="Symbol" w:cs="Symbol"/>
        </w:rPr>
        <w:t>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карта сопровождения подростка и семьи.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     Сбор информации и формирование банка данных об учащихся и социальном </w:t>
      </w:r>
      <w:r w:rsidRPr="00485581">
        <w:rPr>
          <w:rFonts w:ascii="Times New Roman CYR" w:hAnsi="Times New Roman CYR" w:cs="Times New Roman CYR"/>
        </w:rPr>
        <w:lastRenderedPageBreak/>
        <w:t>положении их семей позволяет: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Symbol" w:hAnsi="Symbol" w:cs="Symbol"/>
        </w:rPr>
        <w:t>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обеспечить реальный доступ к образованию подростков различных социальных групп;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Symbol" w:hAnsi="Symbol" w:cs="Symbol"/>
        </w:rPr>
        <w:t>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содействовать формированию профессионального и нравственного самоопределения;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Symbol" w:hAnsi="Symbol" w:cs="Symbol"/>
        </w:rPr>
        <w:t>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 xml:space="preserve">получить среднее </w:t>
      </w:r>
      <w:r>
        <w:rPr>
          <w:rFonts w:ascii="Times New Roman CYR" w:hAnsi="Times New Roman CYR" w:cs="Times New Roman CYR"/>
        </w:rPr>
        <w:t xml:space="preserve">общее </w:t>
      </w:r>
      <w:r w:rsidRPr="00485581">
        <w:rPr>
          <w:rFonts w:ascii="Times New Roman CYR" w:hAnsi="Times New Roman CYR" w:cs="Times New Roman CYR"/>
        </w:rPr>
        <w:t>образование;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Symbol" w:hAnsi="Symbol" w:cs="Symbol"/>
        </w:rPr>
        <w:t>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 xml:space="preserve">обеспечить социальное развитие </w:t>
      </w:r>
      <w:r>
        <w:rPr>
          <w:rFonts w:ascii="Times New Roman CYR" w:hAnsi="Times New Roman CYR" w:cs="Times New Roman CYR"/>
        </w:rPr>
        <w:t xml:space="preserve">обучающегося </w:t>
      </w:r>
      <w:r w:rsidRPr="00485581">
        <w:rPr>
          <w:rFonts w:ascii="Times New Roman CYR" w:hAnsi="Times New Roman CYR" w:cs="Times New Roman CYR"/>
        </w:rPr>
        <w:t xml:space="preserve"> и формирование его индивидуальности, адаптацию социально-экономическим условиям, то есть социальную защиту.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i/>
          <w:iCs/>
          <w:u w:val="single"/>
        </w:rPr>
      </w:pPr>
      <w:r w:rsidRPr="00485581">
        <w:rPr>
          <w:rFonts w:ascii="Times New Roman CYR" w:hAnsi="Times New Roman CYR" w:cs="Times New Roman CYR"/>
          <w:i/>
          <w:iCs/>
          <w:u w:val="single"/>
        </w:rPr>
        <w:t xml:space="preserve">Психологическая диагностика </w:t>
      </w:r>
      <w:r>
        <w:rPr>
          <w:rFonts w:ascii="Times New Roman CYR" w:hAnsi="Times New Roman CYR" w:cs="Times New Roman CYR"/>
          <w:i/>
          <w:iCs/>
          <w:u w:val="single"/>
        </w:rPr>
        <w:t xml:space="preserve">обучающихся </w:t>
      </w:r>
      <w:r w:rsidRPr="00485581">
        <w:rPr>
          <w:rFonts w:ascii="Times New Roman CYR" w:hAnsi="Times New Roman CYR" w:cs="Times New Roman CYR"/>
          <w:i/>
          <w:iCs/>
          <w:u w:val="single"/>
        </w:rPr>
        <w:t xml:space="preserve"> 10-11</w:t>
      </w:r>
      <w:r>
        <w:rPr>
          <w:rFonts w:ascii="Times New Roman CYR" w:hAnsi="Times New Roman CYR" w:cs="Times New Roman CYR"/>
          <w:i/>
          <w:iCs/>
          <w:u w:val="single"/>
        </w:rPr>
        <w:t>(12)</w:t>
      </w:r>
      <w:r w:rsidRPr="00485581">
        <w:rPr>
          <w:rFonts w:ascii="Times New Roman CYR" w:hAnsi="Times New Roman CYR" w:cs="Times New Roman CYR"/>
          <w:i/>
          <w:iCs/>
          <w:u w:val="single"/>
        </w:rPr>
        <w:t xml:space="preserve"> классов.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            В старших 10-1</w:t>
      </w:r>
      <w:r>
        <w:rPr>
          <w:rFonts w:ascii="Times New Roman CYR" w:hAnsi="Times New Roman CYR" w:cs="Times New Roman CYR"/>
        </w:rPr>
        <w:t>1</w:t>
      </w:r>
      <w:r w:rsidRPr="00485581">
        <w:rPr>
          <w:rFonts w:ascii="Times New Roman CYR" w:hAnsi="Times New Roman CYR" w:cs="Times New Roman CYR"/>
        </w:rPr>
        <w:t xml:space="preserve">-х классах психологическая диагностика носит скорее фрагментарный характер, направленный на изучение мотивационной сферы, а также осуществление помощи </w:t>
      </w:r>
      <w:proofErr w:type="gramStart"/>
      <w:r>
        <w:rPr>
          <w:rFonts w:ascii="Times New Roman CYR" w:hAnsi="Times New Roman CYR" w:cs="Times New Roman CYR"/>
        </w:rPr>
        <w:t>обучающимся</w:t>
      </w:r>
      <w:proofErr w:type="gramEnd"/>
      <w:r>
        <w:rPr>
          <w:rFonts w:ascii="Times New Roman CYR" w:hAnsi="Times New Roman CYR" w:cs="Times New Roman CYR"/>
        </w:rPr>
        <w:t xml:space="preserve"> </w:t>
      </w:r>
      <w:r w:rsidRPr="00485581">
        <w:rPr>
          <w:rFonts w:ascii="Times New Roman CYR" w:hAnsi="Times New Roman CYR" w:cs="Times New Roman CYR"/>
        </w:rPr>
        <w:t xml:space="preserve"> в профессиональном самоопределении.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1531"/>
        <w:gridCol w:w="1988"/>
        <w:gridCol w:w="1839"/>
        <w:gridCol w:w="2439"/>
      </w:tblGrid>
      <w:tr w:rsidR="00FA3202" w:rsidRPr="00485581" w:rsidTr="00CC62D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85581">
              <w:rPr>
                <w:rFonts w:ascii="Times New Roman CYR" w:hAnsi="Times New Roman CYR" w:cs="Times New Roman CYR"/>
                <w:b/>
                <w:bCs/>
              </w:rPr>
              <w:t>Классы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85581">
              <w:rPr>
                <w:rFonts w:ascii="Times New Roman CYR" w:hAnsi="Times New Roman CYR" w:cs="Times New Roman CYR"/>
                <w:b/>
                <w:bCs/>
              </w:rPr>
              <w:t>Параметры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85581">
              <w:rPr>
                <w:rFonts w:ascii="Times New Roman CYR" w:hAnsi="Times New Roman CYR" w:cs="Times New Roman CYR"/>
                <w:b/>
                <w:bCs/>
              </w:rPr>
              <w:t>Методики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485581">
              <w:rPr>
                <w:rFonts w:ascii="Times New Roman CYR" w:hAnsi="Times New Roman CYR" w:cs="Times New Roman CYR"/>
                <w:b/>
                <w:bCs/>
              </w:rPr>
              <w:t>Периодич</w:t>
            </w:r>
            <w:proofErr w:type="spellEnd"/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485581">
              <w:rPr>
                <w:rFonts w:ascii="Times New Roman CYR" w:hAnsi="Times New Roman CYR" w:cs="Times New Roman CYR"/>
                <w:b/>
                <w:bCs/>
              </w:rPr>
              <w:t>ность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85581">
              <w:rPr>
                <w:rFonts w:ascii="Times New Roman CYR" w:hAnsi="Times New Roman CYR" w:cs="Times New Roman CYR"/>
                <w:b/>
                <w:bCs/>
              </w:rPr>
              <w:t>Практическое использование в образовательном процессе</w:t>
            </w:r>
          </w:p>
        </w:tc>
      </w:tr>
      <w:tr w:rsidR="00FA3202" w:rsidRPr="00485581" w:rsidTr="00CC62D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 xml:space="preserve">Мотивация к обучению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Анкеты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1 раз в год Октябрь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 xml:space="preserve">Прогноз успешности обучения, сохранности контингента </w:t>
            </w:r>
            <w:r>
              <w:rPr>
                <w:rFonts w:ascii="Times New Roman CYR" w:hAnsi="Times New Roman CYR" w:cs="Times New Roman CYR"/>
              </w:rPr>
              <w:t>обучающихся</w:t>
            </w:r>
            <w:r w:rsidRPr="00485581">
              <w:rPr>
                <w:rFonts w:ascii="Times New Roman CYR" w:hAnsi="Times New Roman CYR" w:cs="Times New Roman CYR"/>
              </w:rPr>
              <w:t xml:space="preserve"> данного класса.</w:t>
            </w:r>
          </w:p>
        </w:tc>
      </w:tr>
      <w:tr w:rsidR="00FA3202" w:rsidRPr="00485581" w:rsidTr="00CC62D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11(12)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Психологический тип личности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485581">
              <w:rPr>
                <w:rFonts w:ascii="Times New Roman CYR" w:hAnsi="Times New Roman CYR" w:cs="Times New Roman CYR"/>
              </w:rPr>
              <w:t>Опросник</w:t>
            </w:r>
            <w:proofErr w:type="spellEnd"/>
            <w:r w:rsidRPr="00485581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485581">
              <w:rPr>
                <w:rFonts w:ascii="Times New Roman CYR" w:hAnsi="Times New Roman CYR" w:cs="Times New Roman CYR"/>
              </w:rPr>
              <w:t>Кейрси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1 раз в год</w:t>
            </w: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Декабрь-Январь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 xml:space="preserve">Помощь </w:t>
            </w:r>
            <w:r>
              <w:rPr>
                <w:rFonts w:ascii="Times New Roman CYR" w:hAnsi="Times New Roman CYR" w:cs="Times New Roman CYR"/>
              </w:rPr>
              <w:t>обучающимся</w:t>
            </w:r>
            <w:r w:rsidRPr="00485581">
              <w:rPr>
                <w:rFonts w:ascii="Times New Roman CYR" w:hAnsi="Times New Roman CYR" w:cs="Times New Roman CYR"/>
              </w:rPr>
              <w:t xml:space="preserve"> в формировании профессиональной и жизненной перспективы. Формирование новых мотивов к обучению.</w:t>
            </w:r>
          </w:p>
        </w:tc>
      </w:tr>
      <w:tr w:rsidR="00FA3202" w:rsidRPr="00485581" w:rsidTr="00CC62D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10-11(12)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 xml:space="preserve">Экспертиза мнений учащихся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Анкета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1 раз в год</w:t>
            </w:r>
          </w:p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>Апрель -Май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02" w:rsidRPr="00485581" w:rsidRDefault="00FA3202" w:rsidP="006A251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85581">
              <w:rPr>
                <w:rFonts w:ascii="Times New Roman CYR" w:hAnsi="Times New Roman CYR" w:cs="Times New Roman CYR"/>
              </w:rPr>
              <w:t xml:space="preserve">Получение обратной связи от </w:t>
            </w:r>
            <w:r>
              <w:rPr>
                <w:rFonts w:ascii="Times New Roman CYR" w:hAnsi="Times New Roman CYR" w:cs="Times New Roman CYR"/>
              </w:rPr>
              <w:t>обучающихся</w:t>
            </w:r>
            <w:r w:rsidRPr="00485581">
              <w:rPr>
                <w:rFonts w:ascii="Times New Roman CYR" w:hAnsi="Times New Roman CYR" w:cs="Times New Roman CYR"/>
              </w:rPr>
              <w:t>. Анализ отношения к школе, св. успехами, различным учебным предметам с целью оптимизации образовательного процесса.</w:t>
            </w:r>
          </w:p>
        </w:tc>
      </w:tr>
    </w:tbl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  <w:i/>
          <w:iCs/>
          <w:u w:val="single"/>
        </w:rPr>
        <w:t>Педагогическая диагностика позволяет</w:t>
      </w:r>
    </w:p>
    <w:p w:rsidR="00FA3202" w:rsidRPr="00485581" w:rsidRDefault="00FA3202" w:rsidP="000A5E33">
      <w:pPr>
        <w:widowControl w:val="0"/>
        <w:numPr>
          <w:ilvl w:val="0"/>
          <w:numId w:val="3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выявить уровень освоения </w:t>
      </w:r>
      <w:r>
        <w:rPr>
          <w:rFonts w:ascii="Times New Roman CYR" w:hAnsi="Times New Roman CYR" w:cs="Times New Roman CYR"/>
        </w:rPr>
        <w:t>обучающимися</w:t>
      </w:r>
      <w:r w:rsidRPr="00485581">
        <w:rPr>
          <w:rFonts w:ascii="Times New Roman CYR" w:hAnsi="Times New Roman CYR" w:cs="Times New Roman CYR"/>
        </w:rPr>
        <w:t xml:space="preserve"> изучаемых предметов базовой образовательной программы;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предметные и личностные достижения </w:t>
      </w:r>
      <w:r>
        <w:rPr>
          <w:rFonts w:ascii="Times New Roman CYR" w:hAnsi="Times New Roman CYR" w:cs="Times New Roman CYR"/>
        </w:rPr>
        <w:t>обучающихся</w:t>
      </w:r>
      <w:r w:rsidRPr="00485581">
        <w:rPr>
          <w:rFonts w:ascii="Times New Roman CYR" w:hAnsi="Times New Roman CYR" w:cs="Times New Roman CYR"/>
        </w:rPr>
        <w:t>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затруднения в освоении предметов базовой образовательной программы;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lastRenderedPageBreak/>
        <w:t>общий уровень культуры личности.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center"/>
        <w:rPr>
          <w:rFonts w:ascii="Times New Roman CYR" w:hAnsi="Times New Roman CYR" w:cs="Times New Roman CYR"/>
          <w:b/>
          <w:u w:val="single"/>
        </w:rPr>
      </w:pPr>
      <w:r>
        <w:rPr>
          <w:rFonts w:ascii="Times New Roman CYR" w:hAnsi="Times New Roman CYR" w:cs="Times New Roman CYR"/>
          <w:b/>
          <w:u w:val="single"/>
        </w:rPr>
        <w:t>11.</w:t>
      </w:r>
      <w:r w:rsidRPr="00485581">
        <w:rPr>
          <w:rFonts w:ascii="Times New Roman CYR" w:hAnsi="Times New Roman CYR" w:cs="Times New Roman CYR"/>
          <w:b/>
          <w:u w:val="single"/>
        </w:rPr>
        <w:t>Педагогические технологии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          Педагогические технологии, используемые в образовательном процессе, ориентированы на развитие: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общей культуры личности;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самостоятельности мышления;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коммуникативной культуры.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         Для реализации </w:t>
      </w:r>
      <w:r>
        <w:rPr>
          <w:rFonts w:ascii="Times New Roman CYR" w:hAnsi="Times New Roman CYR" w:cs="Times New Roman CYR"/>
        </w:rPr>
        <w:t xml:space="preserve">основной образовательной </w:t>
      </w:r>
      <w:r w:rsidRPr="00485581">
        <w:rPr>
          <w:rFonts w:ascii="Times New Roman CYR" w:hAnsi="Times New Roman CYR" w:cs="Times New Roman CYR"/>
        </w:rPr>
        <w:t xml:space="preserve"> программы в учебной и </w:t>
      </w:r>
      <w:proofErr w:type="spellStart"/>
      <w:r w:rsidRPr="00485581">
        <w:rPr>
          <w:rFonts w:ascii="Times New Roman CYR" w:hAnsi="Times New Roman CYR" w:cs="Times New Roman CYR"/>
        </w:rPr>
        <w:t>внеучебной</w:t>
      </w:r>
      <w:proofErr w:type="spellEnd"/>
      <w:r w:rsidRPr="00485581">
        <w:rPr>
          <w:rFonts w:ascii="Times New Roman CYR" w:hAnsi="Times New Roman CYR" w:cs="Times New Roman CYR"/>
        </w:rPr>
        <w:t xml:space="preserve"> деятельности используются следующие виды педагогических технологий: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cs="Symbol"/>
        </w:rPr>
        <w:t>1.</w:t>
      </w:r>
      <w:r w:rsidRPr="00485581">
        <w:rPr>
          <w:rFonts w:ascii="Times New Roman CYR" w:hAnsi="Times New Roman CYR" w:cs="Times New Roman CYR"/>
        </w:rPr>
        <w:t>технологии управления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сочетание классно-урочной системы с семинарскими занятиями;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proofErr w:type="spellStart"/>
      <w:r w:rsidRPr="00485581">
        <w:rPr>
          <w:rFonts w:ascii="Times New Roman CYR" w:hAnsi="Times New Roman CYR" w:cs="Times New Roman CYR"/>
        </w:rPr>
        <w:t>саморазвивающее</w:t>
      </w:r>
      <w:proofErr w:type="spellEnd"/>
      <w:r w:rsidRPr="00485581">
        <w:rPr>
          <w:rFonts w:ascii="Times New Roman CYR" w:hAnsi="Times New Roman CYR" w:cs="Times New Roman CYR"/>
        </w:rPr>
        <w:t xml:space="preserve"> обучение;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уроки-лекции, интегрированные уроки;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уроки-зачеты, практикумы, дискуссии;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защита творческих и исследовательских работ.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         Основной формой обучения является классно-урочная система. Возможно использование нетрадиционных форм организации деятельности </w:t>
      </w:r>
      <w:r>
        <w:rPr>
          <w:rFonts w:ascii="Times New Roman CYR" w:hAnsi="Times New Roman CYR" w:cs="Times New Roman CYR"/>
        </w:rPr>
        <w:t>обучающихся</w:t>
      </w:r>
      <w:r w:rsidRPr="00485581">
        <w:rPr>
          <w:rFonts w:ascii="Times New Roman CYR" w:hAnsi="Times New Roman CYR" w:cs="Times New Roman CYR"/>
        </w:rPr>
        <w:t xml:space="preserve"> (урок-экскурсия, урок-дис</w:t>
      </w:r>
      <w:r>
        <w:rPr>
          <w:rFonts w:ascii="Times New Roman CYR" w:hAnsi="Times New Roman CYR" w:cs="Times New Roman CYR"/>
        </w:rPr>
        <w:t>п</w:t>
      </w:r>
      <w:r w:rsidRPr="00485581">
        <w:rPr>
          <w:rFonts w:ascii="Times New Roman CYR" w:hAnsi="Times New Roman CYR" w:cs="Times New Roman CYR"/>
        </w:rPr>
        <w:t>ут и т.д.).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cs="Symbol"/>
        </w:rPr>
        <w:t>2.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технологии сотрудничества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игровые, соревновательные;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коллективная работа учащихся: в парах, групповая, собственно коллективная.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cs="Symbol"/>
        </w:rPr>
        <w:t>3.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технологии индивидуального и дифференцированного подхода к обучающимся: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система заданий разной степени сложности;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система разной степени помощи учащимся;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система индивидуальной работы.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cs="Symbol"/>
        </w:rPr>
        <w:t>4.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технологии развивающего обучения: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создание проблемных ситуаций, использование элементов проблемного обучения;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использование элементов самостоятельной и исследовательской работы.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cs="Symbol"/>
        </w:rPr>
        <w:t>5.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технологии воспитания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ролевая игра;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позитивная игра;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организация и проведение праздников;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театральные и концертные выступления.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cs="Symbol"/>
        </w:rPr>
        <w:t>6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технологии диагностики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мониторинг участия учащихся в образовательном процессе;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мониторинг участия учащихся в воспитательном процессе;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психолого-педагогическая диагностика.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7.  информационно-коммуникативные технологии;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8.  </w:t>
      </w:r>
      <w:proofErr w:type="spellStart"/>
      <w:r w:rsidRPr="00485581">
        <w:rPr>
          <w:rFonts w:ascii="Times New Roman CYR" w:hAnsi="Times New Roman CYR" w:cs="Times New Roman CYR"/>
        </w:rPr>
        <w:t>здоровьесберегающие</w:t>
      </w:r>
      <w:proofErr w:type="spellEnd"/>
      <w:r w:rsidRPr="00485581">
        <w:rPr>
          <w:rFonts w:ascii="Times New Roman CYR" w:hAnsi="Times New Roman CYR" w:cs="Times New Roman CYR"/>
        </w:rPr>
        <w:t xml:space="preserve"> технологии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</w:p>
    <w:p w:rsidR="00FA3202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A3202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A3202" w:rsidRPr="00D21DBA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12.</w:t>
      </w:r>
      <w:r w:rsidRPr="00D21DBA">
        <w:rPr>
          <w:rFonts w:ascii="Times New Roman CYR" w:hAnsi="Times New Roman CYR" w:cs="Times New Roman CYR"/>
          <w:b/>
          <w:bCs/>
        </w:rPr>
        <w:t>Выбор образовательного маршрута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b/>
          <w:bCs/>
        </w:rPr>
      </w:pP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                Существует </w:t>
      </w:r>
      <w:r w:rsidR="00B16F8A">
        <w:rPr>
          <w:rFonts w:ascii="Times New Roman CYR" w:hAnsi="Times New Roman CYR" w:cs="Times New Roman CYR"/>
        </w:rPr>
        <w:t>следующие варианты</w:t>
      </w:r>
      <w:r w:rsidRPr="00485581">
        <w:rPr>
          <w:rFonts w:ascii="Times New Roman CYR" w:hAnsi="Times New Roman CYR" w:cs="Times New Roman CYR"/>
        </w:rPr>
        <w:t xml:space="preserve"> образовательного маршрута: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Symbol" w:hAnsi="Symbol" w:cs="Symbol"/>
        </w:rPr>
        <w:t>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 xml:space="preserve">индивидуальный образовательный маршрут рекомендуется </w:t>
      </w:r>
      <w:r>
        <w:rPr>
          <w:rFonts w:ascii="Times New Roman CYR" w:hAnsi="Times New Roman CYR" w:cs="Times New Roman CYR"/>
        </w:rPr>
        <w:t>обучающимся</w:t>
      </w:r>
      <w:r w:rsidRPr="00485581">
        <w:rPr>
          <w:rFonts w:ascii="Times New Roman CYR" w:hAnsi="Times New Roman CYR" w:cs="Times New Roman CYR"/>
        </w:rPr>
        <w:t xml:space="preserve">, имеющим медицинские показания к индивидуальному обучению. </w:t>
      </w:r>
    </w:p>
    <w:p w:rsidR="00FA3202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Symbol" w:hAnsi="Symbol" w:cs="Symbol"/>
        </w:rPr>
        <w:lastRenderedPageBreak/>
        <w:t></w:t>
      </w:r>
      <w:r w:rsidRPr="00485581">
        <w:rPr>
          <w:rFonts w:ascii="Symbol" w:hAnsi="Symbol" w:cs="Symbol"/>
        </w:rPr>
        <w:tab/>
      </w:r>
      <w:r w:rsidRPr="00485581">
        <w:rPr>
          <w:rFonts w:ascii="Times New Roman CYR" w:hAnsi="Times New Roman CYR" w:cs="Times New Roman CYR"/>
        </w:rPr>
        <w:t>очно-заочная форма обучения</w:t>
      </w:r>
      <w:r w:rsidR="00B16F8A">
        <w:rPr>
          <w:rFonts w:ascii="Times New Roman CYR" w:hAnsi="Times New Roman CYR" w:cs="Times New Roman CYR"/>
        </w:rPr>
        <w:t xml:space="preserve"> </w:t>
      </w:r>
      <w:r w:rsidRPr="00485581">
        <w:rPr>
          <w:rFonts w:ascii="Times New Roman CYR" w:hAnsi="Times New Roman CYR" w:cs="Times New Roman CYR"/>
        </w:rPr>
        <w:t>рекомендован</w:t>
      </w:r>
      <w:r w:rsidR="00B16F8A">
        <w:rPr>
          <w:rFonts w:ascii="Times New Roman CYR" w:hAnsi="Times New Roman CYR" w:cs="Times New Roman CYR"/>
        </w:rPr>
        <w:t>а</w:t>
      </w:r>
      <w:r w:rsidRPr="00485581">
        <w:rPr>
          <w:rFonts w:ascii="Times New Roman CYR" w:hAnsi="Times New Roman CYR" w:cs="Times New Roman CYR"/>
        </w:rPr>
        <w:t xml:space="preserve"> </w:t>
      </w:r>
      <w:r w:rsidR="00B16F8A">
        <w:rPr>
          <w:rFonts w:ascii="Times New Roman CYR" w:hAnsi="Times New Roman CYR" w:cs="Times New Roman CYR"/>
        </w:rPr>
        <w:t xml:space="preserve">выпускникам 9-х классов, а также </w:t>
      </w:r>
      <w:r>
        <w:rPr>
          <w:rFonts w:ascii="Times New Roman CYR" w:hAnsi="Times New Roman CYR" w:cs="Times New Roman CYR"/>
        </w:rPr>
        <w:t>обучающимся</w:t>
      </w:r>
      <w:r w:rsidRPr="00485581">
        <w:rPr>
          <w:rFonts w:ascii="Times New Roman CYR" w:hAnsi="Times New Roman CYR" w:cs="Times New Roman CYR"/>
        </w:rPr>
        <w:t xml:space="preserve">, имеющим перерыв в учебе. </w:t>
      </w:r>
    </w:p>
    <w:p w:rsidR="00FA3202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 образовательный маршрут, сочетающий разные формы получения среднего общего образования</w:t>
      </w:r>
      <w:r w:rsidR="00B16F8A">
        <w:rPr>
          <w:rFonts w:ascii="Times New Roman CYR" w:hAnsi="Times New Roman CYR" w:cs="Times New Roman CYR"/>
        </w:rPr>
        <w:t>, возможен для тех, кто вынужден сочетать учебу и работу, кто имеет малолетних детей.</w:t>
      </w:r>
    </w:p>
    <w:p w:rsidR="00FA3202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="00B16F8A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>самообразование.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="00B16F8A">
        <w:rPr>
          <w:rFonts w:ascii="Times New Roman CYR" w:hAnsi="Times New Roman CYR" w:cs="Times New Roman CYR"/>
        </w:rPr>
        <w:t xml:space="preserve">    с</w:t>
      </w:r>
      <w:r>
        <w:rPr>
          <w:rFonts w:ascii="Times New Roman CYR" w:hAnsi="Times New Roman CYR" w:cs="Times New Roman CYR"/>
        </w:rPr>
        <w:t>емейное образование.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               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13.</w:t>
      </w:r>
      <w:r w:rsidRPr="00485581">
        <w:rPr>
          <w:rFonts w:ascii="Times New Roman CYR" w:hAnsi="Times New Roman CYR" w:cs="Times New Roman CYR"/>
          <w:b/>
          <w:bCs/>
        </w:rPr>
        <w:t>Формы аттестации и учета учебных достижений учащихся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rPr>
          <w:rFonts w:ascii="Times New Roman CYR" w:hAnsi="Times New Roman CYR" w:cs="Times New Roman CYR"/>
        </w:rPr>
      </w:pPr>
    </w:p>
    <w:p w:rsidR="00FA3202" w:rsidRPr="00485581" w:rsidRDefault="00FA3202" w:rsidP="000A5E33">
      <w:pPr>
        <w:widowControl w:val="0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b/>
          <w:bCs/>
        </w:rPr>
      </w:pPr>
      <w:r w:rsidRPr="00485581">
        <w:rPr>
          <w:rFonts w:ascii="Times New Roman CYR" w:hAnsi="Times New Roman CYR" w:cs="Times New Roman CYR"/>
          <w:b/>
          <w:bCs/>
          <w:i/>
          <w:iCs/>
        </w:rPr>
        <w:t xml:space="preserve">Формы аттестации </w:t>
      </w:r>
      <w:r>
        <w:rPr>
          <w:rFonts w:ascii="Times New Roman CYR" w:hAnsi="Times New Roman CYR" w:cs="Times New Roman CYR"/>
          <w:b/>
          <w:bCs/>
          <w:i/>
          <w:iCs/>
        </w:rPr>
        <w:t xml:space="preserve">обучающихся </w:t>
      </w:r>
      <w:r w:rsidRPr="00485581">
        <w:rPr>
          <w:rFonts w:ascii="Times New Roman CYR" w:hAnsi="Times New Roman CYR" w:cs="Times New Roman CYR"/>
          <w:b/>
          <w:bCs/>
          <w:i/>
          <w:iCs/>
        </w:rPr>
        <w:t xml:space="preserve"> 10-11</w:t>
      </w:r>
      <w:r>
        <w:rPr>
          <w:rFonts w:ascii="Times New Roman CYR" w:hAnsi="Times New Roman CYR" w:cs="Times New Roman CYR"/>
          <w:b/>
          <w:bCs/>
          <w:i/>
          <w:iCs/>
        </w:rPr>
        <w:t>(12)</w:t>
      </w:r>
      <w:r w:rsidRPr="00485581">
        <w:rPr>
          <w:rFonts w:ascii="Times New Roman CYR" w:hAnsi="Times New Roman CYR" w:cs="Times New Roman CYR"/>
          <w:b/>
          <w:bCs/>
          <w:i/>
          <w:iCs/>
        </w:rPr>
        <w:t xml:space="preserve"> классов в урочной деятельности:</w:t>
      </w:r>
    </w:p>
    <w:p w:rsidR="00FA3202" w:rsidRPr="00485581" w:rsidRDefault="00FA3202" w:rsidP="00FA3202">
      <w:pPr>
        <w:widowControl w:val="0"/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  <w:b/>
          <w:bCs/>
        </w:rPr>
        <w:t>1.1.</w:t>
      </w:r>
      <w:r w:rsidRPr="00485581">
        <w:rPr>
          <w:rFonts w:ascii="Times New Roman CYR" w:hAnsi="Times New Roman CYR" w:cs="Times New Roman CYR"/>
          <w:b/>
          <w:bCs/>
        </w:rPr>
        <w:tab/>
      </w:r>
      <w:r w:rsidRPr="00485581">
        <w:rPr>
          <w:rFonts w:ascii="Times New Roman CYR" w:hAnsi="Times New Roman CYR" w:cs="Times New Roman CYR"/>
        </w:rPr>
        <w:t>Текущий контроль - накопление отметок за разные виды работ по предметам в течение полугодия, года отражается в журнале.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устные ответы на уроке,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тестирование,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проверочные, контрольные работы,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творческие работы,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сообщения, доклады,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презентации,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проекты,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исследовательские работы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зачеты.</w:t>
      </w:r>
    </w:p>
    <w:p w:rsidR="00FA3202" w:rsidRPr="00485581" w:rsidRDefault="00FA3202" w:rsidP="00FA3202">
      <w:pPr>
        <w:widowControl w:val="0"/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  <w:b/>
          <w:bCs/>
        </w:rPr>
        <w:t>1.2.</w:t>
      </w:r>
      <w:r w:rsidRPr="00485581">
        <w:rPr>
          <w:rFonts w:ascii="Times New Roman CYR" w:hAnsi="Times New Roman CYR" w:cs="Times New Roman CYR"/>
          <w:b/>
          <w:bCs/>
        </w:rPr>
        <w:tab/>
      </w:r>
      <w:r w:rsidRPr="00485581">
        <w:rPr>
          <w:rFonts w:ascii="Times New Roman CYR" w:hAnsi="Times New Roman CYR" w:cs="Times New Roman CYR"/>
        </w:rPr>
        <w:t>При оценке знаний учащихся используется 4-х бальная система (2, 3, 4, 5).</w:t>
      </w:r>
    </w:p>
    <w:p w:rsidR="00FA3202" w:rsidRPr="00485581" w:rsidRDefault="00FA3202" w:rsidP="00FA3202">
      <w:pPr>
        <w:widowControl w:val="0"/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  <w:b/>
          <w:bCs/>
        </w:rPr>
        <w:t>1.3.</w:t>
      </w:r>
      <w:r w:rsidRPr="00485581">
        <w:rPr>
          <w:rFonts w:ascii="Times New Roman CYR" w:hAnsi="Times New Roman CYR" w:cs="Times New Roman CYR"/>
          <w:b/>
          <w:bCs/>
        </w:rPr>
        <w:tab/>
      </w:r>
      <w:r w:rsidRPr="00485581">
        <w:rPr>
          <w:rFonts w:ascii="Times New Roman CYR" w:hAnsi="Times New Roman CYR" w:cs="Times New Roman CYR"/>
        </w:rPr>
        <w:t>По всем предметам используются формы письменного и устного контроля.</w:t>
      </w:r>
    </w:p>
    <w:p w:rsidR="00FA3202" w:rsidRPr="00485581" w:rsidRDefault="00FA3202" w:rsidP="00FA3202">
      <w:pPr>
        <w:widowControl w:val="0"/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  <w:b/>
          <w:bCs/>
        </w:rPr>
        <w:t>1.4.</w:t>
      </w:r>
      <w:r w:rsidRPr="00485581">
        <w:rPr>
          <w:rFonts w:ascii="Times New Roman CYR" w:hAnsi="Times New Roman CYR" w:cs="Times New Roman CYR"/>
          <w:b/>
          <w:bCs/>
        </w:rPr>
        <w:tab/>
      </w:r>
      <w:r w:rsidRPr="00485581">
        <w:rPr>
          <w:rFonts w:ascii="Times New Roman CYR" w:hAnsi="Times New Roman CYR" w:cs="Times New Roman CYR"/>
        </w:rPr>
        <w:t>В преподавании предметов естественнонаучного цикла используется лабораторно-практический контроль.</w:t>
      </w:r>
    </w:p>
    <w:p w:rsidR="00FA3202" w:rsidRPr="00485581" w:rsidRDefault="00FA3202" w:rsidP="00FA3202">
      <w:pPr>
        <w:widowControl w:val="0"/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  <w:b/>
          <w:bCs/>
        </w:rPr>
        <w:t>1.5.</w:t>
      </w:r>
      <w:r w:rsidRPr="00485581">
        <w:rPr>
          <w:rFonts w:ascii="Times New Roman CYR" w:hAnsi="Times New Roman CYR" w:cs="Times New Roman CYR"/>
          <w:b/>
          <w:bCs/>
        </w:rPr>
        <w:tab/>
      </w:r>
      <w:r w:rsidRPr="00485581">
        <w:rPr>
          <w:rFonts w:ascii="Times New Roman CYR" w:hAnsi="Times New Roman CYR" w:cs="Times New Roman CYR"/>
        </w:rPr>
        <w:t>Итоговый контроль.</w:t>
      </w:r>
    </w:p>
    <w:p w:rsidR="00FA3202" w:rsidRDefault="00FA3202" w:rsidP="000A5E33">
      <w:pPr>
        <w:pStyle w:val="a8"/>
        <w:numPr>
          <w:ilvl w:val="0"/>
          <w:numId w:val="48"/>
        </w:numPr>
        <w:jc w:val="both"/>
      </w:pPr>
      <w:r w:rsidRPr="00C30346">
        <w:rPr>
          <w:rFonts w:ascii="Times New Roman CYR" w:hAnsi="Times New Roman CYR" w:cs="Times New Roman CYR"/>
        </w:rPr>
        <w:t xml:space="preserve">В классах переводного контингента  проводится промежуточная аттестация в   соответствии с Положением </w:t>
      </w:r>
      <w:r w:rsidRPr="00C30346">
        <w:t>о формах и порядке проведения</w:t>
      </w:r>
      <w:r>
        <w:t xml:space="preserve"> </w:t>
      </w:r>
      <w:r w:rsidRPr="00C30346">
        <w:t>пр</w:t>
      </w:r>
      <w:r>
        <w:t xml:space="preserve">омежуточной аттестации учащихся </w:t>
      </w:r>
      <w:r w:rsidRPr="00C30346">
        <w:t>ГБОУ центр образования</w:t>
      </w:r>
      <w:r>
        <w:t xml:space="preserve"> № 170 </w:t>
      </w:r>
      <w:r w:rsidRPr="00C30346">
        <w:t>Колпинского района Санкт-Петербурга</w:t>
      </w:r>
      <w:r>
        <w:t>,</w:t>
      </w:r>
    </w:p>
    <w:p w:rsidR="00F50D7E" w:rsidRDefault="00FA3202" w:rsidP="00F50D7E">
      <w:pPr>
        <w:pStyle w:val="a8"/>
        <w:numPr>
          <w:ilvl w:val="0"/>
          <w:numId w:val="48"/>
        </w:numPr>
        <w:jc w:val="both"/>
      </w:pPr>
      <w:r w:rsidRPr="00F552D6">
        <w:rPr>
          <w:rFonts w:ascii="Times New Roman CYR" w:hAnsi="Times New Roman CYR" w:cs="Times New Roman CYR"/>
        </w:rPr>
        <w:t xml:space="preserve">По всем предметам учебного плана, не вынесенным на промежуточную аттестацию, в конце   учебного года проводится итоговый срез в соответствии </w:t>
      </w:r>
      <w:r w:rsidRPr="00F552D6">
        <w:t>с Положением о системе оценивания</w:t>
      </w:r>
      <w:r>
        <w:t xml:space="preserve"> </w:t>
      </w:r>
      <w:r w:rsidRPr="00F552D6">
        <w:t>знаний, умений, навыков обучающихся и форме, п</w:t>
      </w:r>
      <w:r>
        <w:t xml:space="preserve">орядке и периодичности текущего </w:t>
      </w:r>
      <w:r w:rsidRPr="00F552D6">
        <w:t>контроля</w:t>
      </w:r>
      <w:proofErr w:type="gramStart"/>
      <w:r w:rsidRPr="00F552D6">
        <w:t xml:space="preserve"> </w:t>
      </w:r>
      <w:r>
        <w:t>,</w:t>
      </w:r>
      <w:proofErr w:type="gramEnd"/>
    </w:p>
    <w:p w:rsidR="00F50D7E" w:rsidRPr="00F50D7E" w:rsidRDefault="00F50D7E" w:rsidP="00F50D7E">
      <w:pPr>
        <w:pStyle w:val="a8"/>
        <w:numPr>
          <w:ilvl w:val="0"/>
          <w:numId w:val="48"/>
        </w:numPr>
        <w:jc w:val="both"/>
      </w:pPr>
      <w:bookmarkStart w:id="0" w:name="_GoBack"/>
      <w:bookmarkEnd w:id="0"/>
      <w:r w:rsidRPr="00F50D7E">
        <w:rPr>
          <w:rFonts w:ascii="Times New Roman CYR" w:hAnsi="Times New Roman CYR" w:cs="Times New Roman CYR"/>
          <w:bCs/>
        </w:rPr>
        <w:t>Выпускники 11 (12)-х классов участвуют в ГИА в форме ЕГЭ и ГВЭ согласно Порядку проведения ГИА по программам среднего  общего  образования (Порядок проведения государственной итоговой аттестации по образовательным программам среднего общего образования (Приказ Министерства просвещения Российской Федерации России и Федеральной службой по надзору в сфере образования и науки от 10.12.2018 № 190/1512))</w:t>
      </w:r>
    </w:p>
    <w:p w:rsidR="00FA3202" w:rsidRPr="00C30346" w:rsidRDefault="00FA3202" w:rsidP="00FA3202">
      <w:pPr>
        <w:pStyle w:val="a8"/>
        <w:jc w:val="both"/>
      </w:pPr>
    </w:p>
    <w:p w:rsidR="00FA3202" w:rsidRPr="00485581" w:rsidRDefault="00FA3202" w:rsidP="00FA3202">
      <w:pPr>
        <w:widowControl w:val="0"/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  <w:b/>
          <w:bCs/>
        </w:rPr>
        <w:t xml:space="preserve">2.     </w:t>
      </w:r>
      <w:r w:rsidRPr="00485581">
        <w:rPr>
          <w:rFonts w:ascii="Times New Roman CYR" w:hAnsi="Times New Roman CYR" w:cs="Times New Roman CYR"/>
          <w:b/>
          <w:bCs/>
          <w:i/>
          <w:iCs/>
        </w:rPr>
        <w:t xml:space="preserve">Учебные достижения </w:t>
      </w:r>
      <w:r>
        <w:rPr>
          <w:rFonts w:ascii="Times New Roman CYR" w:hAnsi="Times New Roman CYR" w:cs="Times New Roman CYR"/>
          <w:b/>
          <w:bCs/>
          <w:i/>
          <w:iCs/>
        </w:rPr>
        <w:t xml:space="preserve">обучающихся </w:t>
      </w:r>
      <w:r w:rsidRPr="00485581">
        <w:rPr>
          <w:rFonts w:ascii="Times New Roman CYR" w:hAnsi="Times New Roman CYR" w:cs="Times New Roman CYR"/>
          <w:b/>
          <w:bCs/>
          <w:i/>
          <w:iCs/>
        </w:rPr>
        <w:t xml:space="preserve"> во внеурочной деятельности и формы их учета</w:t>
      </w:r>
      <w:r w:rsidRPr="00485581">
        <w:rPr>
          <w:rFonts w:ascii="Times New Roman CYR" w:hAnsi="Times New Roman CYR" w:cs="Times New Roman CYR"/>
        </w:rPr>
        <w:t>:</w:t>
      </w:r>
    </w:p>
    <w:p w:rsidR="00FA3202" w:rsidRPr="00485581" w:rsidRDefault="00FA3202" w:rsidP="00FA3202">
      <w:pPr>
        <w:widowControl w:val="0"/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  <w:b/>
          <w:bCs/>
        </w:rPr>
        <w:t xml:space="preserve">2.1.  </w:t>
      </w:r>
      <w:r w:rsidRPr="00485581">
        <w:rPr>
          <w:rFonts w:ascii="Times New Roman CYR" w:hAnsi="Times New Roman CYR" w:cs="Times New Roman CYR"/>
        </w:rPr>
        <w:t>участие в предметных неделях, олимпиадах, конкурсах и т.д.</w:t>
      </w:r>
    </w:p>
    <w:p w:rsidR="00FA3202" w:rsidRPr="00485581" w:rsidRDefault="00FA3202" w:rsidP="00FA3202">
      <w:pPr>
        <w:widowControl w:val="0"/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  <w:b/>
          <w:bCs/>
        </w:rPr>
        <w:t xml:space="preserve">2.2.  </w:t>
      </w:r>
      <w:r w:rsidRPr="00485581">
        <w:rPr>
          <w:rFonts w:ascii="Times New Roman CYR" w:hAnsi="Times New Roman CYR" w:cs="Times New Roman CYR"/>
        </w:rPr>
        <w:t>формы учета достижений: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портфолио учащихся,</w:t>
      </w:r>
    </w:p>
    <w:p w:rsidR="00FA3202" w:rsidRPr="00485581" w:rsidRDefault="00FA3202" w:rsidP="00FA3202">
      <w:pPr>
        <w:widowControl w:val="0"/>
        <w:numPr>
          <w:ilvl w:val="0"/>
          <w:numId w:val="24"/>
        </w:numPr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>презентации,</w:t>
      </w:r>
    </w:p>
    <w:p w:rsidR="00FA3202" w:rsidRDefault="00FA3202" w:rsidP="00FA3202">
      <w:pPr>
        <w:widowControl w:val="0"/>
        <w:numPr>
          <w:ilvl w:val="0"/>
          <w:numId w:val="24"/>
        </w:numPr>
        <w:tabs>
          <w:tab w:val="left" w:pos="990"/>
        </w:tabs>
        <w:autoSpaceDE w:val="0"/>
        <w:autoSpaceDN w:val="0"/>
        <w:adjustRightInd w:val="0"/>
        <w:ind w:left="990" w:hanging="63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психологическая диагностика образовательной и воспитательной среды развития </w:t>
      </w:r>
      <w:r>
        <w:rPr>
          <w:rFonts w:ascii="Times New Roman CYR" w:hAnsi="Times New Roman CYR" w:cs="Times New Roman CYR"/>
        </w:rPr>
        <w:t>обучающихся</w:t>
      </w:r>
      <w:proofErr w:type="gramStart"/>
      <w:r>
        <w:rPr>
          <w:rFonts w:ascii="Times New Roman CYR" w:hAnsi="Times New Roman CYR" w:cs="Times New Roman CYR"/>
        </w:rPr>
        <w:t xml:space="preserve"> </w:t>
      </w:r>
      <w:r w:rsidRPr="00485581">
        <w:rPr>
          <w:rFonts w:ascii="Times New Roman CYR" w:hAnsi="Times New Roman CYR" w:cs="Times New Roman CYR"/>
        </w:rPr>
        <w:t>.</w:t>
      </w:r>
      <w:proofErr w:type="gramEnd"/>
    </w:p>
    <w:p w:rsidR="00FA3202" w:rsidRDefault="00FA3202" w:rsidP="00FA3202">
      <w:pPr>
        <w:widowControl w:val="0"/>
        <w:tabs>
          <w:tab w:val="left" w:pos="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     </w:t>
      </w:r>
    </w:p>
    <w:p w:rsidR="00FA3202" w:rsidRDefault="00FA3202" w:rsidP="00FA3202">
      <w:pPr>
        <w:widowControl w:val="0"/>
        <w:tabs>
          <w:tab w:val="left" w:pos="99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/>
        </w:rPr>
      </w:pPr>
      <w:r>
        <w:rPr>
          <w:rFonts w:ascii="Times New Roman CYR" w:hAnsi="Times New Roman CYR" w:cs="Times New Roman CYR"/>
          <w:b/>
        </w:rPr>
        <w:t>14.</w:t>
      </w:r>
      <w:r w:rsidRPr="00807EB0"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  <w:b/>
        </w:rPr>
        <w:t xml:space="preserve">   </w:t>
      </w:r>
      <w:r w:rsidRPr="00807EB0">
        <w:rPr>
          <w:rFonts w:ascii="Times New Roman CYR" w:hAnsi="Times New Roman CYR" w:cs="Times New Roman CYR"/>
          <w:b/>
          <w:i/>
        </w:rPr>
        <w:t>Возможности изменения образовательного маршрута</w:t>
      </w:r>
      <w:r>
        <w:rPr>
          <w:rFonts w:ascii="Times New Roman CYR" w:hAnsi="Times New Roman CYR" w:cs="Times New Roman CYR"/>
          <w:b/>
          <w:i/>
        </w:rPr>
        <w:t xml:space="preserve"> (среднее общее образование)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</w:t>
      </w:r>
      <w:r w:rsidRPr="00485581">
        <w:rPr>
          <w:rFonts w:ascii="Times New Roman CYR" w:hAnsi="Times New Roman CYR" w:cs="Times New Roman CYR"/>
        </w:rPr>
        <w:t xml:space="preserve">В центр образования приходят </w:t>
      </w:r>
      <w:r>
        <w:rPr>
          <w:rFonts w:ascii="Times New Roman CYR" w:hAnsi="Times New Roman CYR" w:cs="Times New Roman CYR"/>
        </w:rPr>
        <w:t xml:space="preserve">обучающиеся </w:t>
      </w:r>
      <w:r w:rsidRPr="00485581">
        <w:rPr>
          <w:rFonts w:ascii="Times New Roman CYR" w:hAnsi="Times New Roman CYR" w:cs="Times New Roman CYR"/>
        </w:rPr>
        <w:t xml:space="preserve"> с весьма разным уровнем подготовки, </w:t>
      </w:r>
      <w:r>
        <w:rPr>
          <w:rFonts w:ascii="Times New Roman CYR" w:hAnsi="Times New Roman CYR" w:cs="Times New Roman CYR"/>
        </w:rPr>
        <w:t>имеющие перерыв в учебе от 1 года до 20-ти лет, отчисленные из училищ, колледжей и техникумов. Очно-заочная  форма обучения предлагает двухгодичный и трехгодичный период освоения  учебных программ на ступени среднего образования. П</w:t>
      </w:r>
      <w:r w:rsidRPr="00485581">
        <w:rPr>
          <w:rFonts w:ascii="Times New Roman CYR" w:hAnsi="Times New Roman CYR" w:cs="Times New Roman CYR"/>
        </w:rPr>
        <w:t xml:space="preserve">ри необходимости для </w:t>
      </w:r>
      <w:r>
        <w:rPr>
          <w:rFonts w:ascii="Times New Roman CYR" w:hAnsi="Times New Roman CYR" w:cs="Times New Roman CYR"/>
        </w:rPr>
        <w:t xml:space="preserve">обучающегося </w:t>
      </w:r>
      <w:r w:rsidRPr="00485581">
        <w:rPr>
          <w:rFonts w:ascii="Times New Roman CYR" w:hAnsi="Times New Roman CYR" w:cs="Times New Roman CYR"/>
        </w:rPr>
        <w:t>может быть разработан индивидуальный образовательный маршрут, сочетающий различные формы получения образования (очно-заочную, семейное и самообразование).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            При наличии задолженностей по одному и более предметам </w:t>
      </w:r>
      <w:proofErr w:type="gramStart"/>
      <w:r>
        <w:rPr>
          <w:rFonts w:ascii="Times New Roman CYR" w:hAnsi="Times New Roman CYR" w:cs="Times New Roman CYR"/>
        </w:rPr>
        <w:t>обучающиеся</w:t>
      </w:r>
      <w:proofErr w:type="gramEnd"/>
      <w:r>
        <w:rPr>
          <w:rFonts w:ascii="Times New Roman CYR" w:hAnsi="Times New Roman CYR" w:cs="Times New Roman CYR"/>
        </w:rPr>
        <w:t xml:space="preserve"> </w:t>
      </w:r>
      <w:r w:rsidRPr="00485581">
        <w:rPr>
          <w:rFonts w:ascii="Times New Roman CYR" w:hAnsi="Times New Roman CYR" w:cs="Times New Roman CYR"/>
        </w:rPr>
        <w:t xml:space="preserve"> переводятся в следующий класс условно. Отчисление учащихся</w:t>
      </w:r>
      <w:r>
        <w:rPr>
          <w:rFonts w:ascii="Times New Roman CYR" w:hAnsi="Times New Roman CYR" w:cs="Times New Roman CYR"/>
        </w:rPr>
        <w:t xml:space="preserve"> производится  на основании Положения о порядке и основании перевода, отчисления и восстановления Обучающихся из ГБОУ центр образования № 170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485581">
        <w:rPr>
          <w:rFonts w:ascii="Times New Roman CYR" w:hAnsi="Times New Roman CYR" w:cs="Times New Roman CYR"/>
        </w:rPr>
        <w:t xml:space="preserve">            При наличии медицинских показаний учащимся рекомендуется образовательная программа индивидуального обучения.</w:t>
      </w: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A3202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A3202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A3202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A3202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A3202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A3202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A3202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A3202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A3202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A3202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A3202" w:rsidRPr="00485581" w:rsidRDefault="00FA3202" w:rsidP="00FA3202">
      <w:pPr>
        <w:jc w:val="center"/>
      </w:pPr>
    </w:p>
    <w:p w:rsidR="00FA3202" w:rsidRPr="00485581" w:rsidRDefault="00FA3202" w:rsidP="00FA3202">
      <w:pPr>
        <w:jc w:val="center"/>
      </w:pPr>
    </w:p>
    <w:p w:rsidR="00FA3202" w:rsidRPr="00485581" w:rsidRDefault="00FA3202" w:rsidP="00FA3202"/>
    <w:p w:rsidR="00FA3202" w:rsidRPr="00485581" w:rsidRDefault="00FA3202" w:rsidP="00FA3202"/>
    <w:p w:rsidR="00FA3202" w:rsidRPr="00485581" w:rsidRDefault="00FA3202" w:rsidP="00FA3202">
      <w:pPr>
        <w:ind w:left="-284"/>
      </w:pPr>
    </w:p>
    <w:p w:rsidR="00161528" w:rsidRDefault="00161528"/>
    <w:sectPr w:rsidR="00161528" w:rsidSect="00FA3202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D9F" w:rsidRDefault="00204D9F" w:rsidP="00FA3202">
      <w:r>
        <w:separator/>
      </w:r>
    </w:p>
  </w:endnote>
  <w:endnote w:type="continuationSeparator" w:id="0">
    <w:p w:rsidR="00204D9F" w:rsidRDefault="00204D9F" w:rsidP="00FA3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49864"/>
      <w:docPartObj>
        <w:docPartGallery w:val="Page Numbers (Bottom of Page)"/>
        <w:docPartUnique/>
      </w:docPartObj>
    </w:sdtPr>
    <w:sdtContent>
      <w:p w:rsidR="000657A6" w:rsidRDefault="000E01B8">
        <w:pPr>
          <w:pStyle w:val="a5"/>
          <w:jc w:val="center"/>
        </w:pPr>
        <w:r>
          <w:fldChar w:fldCharType="begin"/>
        </w:r>
        <w:r w:rsidR="000657A6">
          <w:instrText>PAGE   \* MERGEFORMAT</w:instrText>
        </w:r>
        <w:r>
          <w:fldChar w:fldCharType="separate"/>
        </w:r>
        <w:r w:rsidR="00250D83">
          <w:rPr>
            <w:noProof/>
          </w:rPr>
          <w:t>2</w:t>
        </w:r>
        <w:r>
          <w:fldChar w:fldCharType="end"/>
        </w:r>
      </w:p>
    </w:sdtContent>
  </w:sdt>
  <w:p w:rsidR="000657A6" w:rsidRDefault="000657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D9F" w:rsidRDefault="00204D9F" w:rsidP="00FA3202">
      <w:r>
        <w:separator/>
      </w:r>
    </w:p>
  </w:footnote>
  <w:footnote w:type="continuationSeparator" w:id="0">
    <w:p w:rsidR="00204D9F" w:rsidRDefault="00204D9F" w:rsidP="00FA32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F4174A"/>
    <w:lvl w:ilvl="0">
      <w:numFmt w:val="bullet"/>
      <w:lvlText w:val="*"/>
      <w:lvlJc w:val="left"/>
    </w:lvl>
  </w:abstractNum>
  <w:abstractNum w:abstractNumId="1">
    <w:nsid w:val="01067A05"/>
    <w:multiLevelType w:val="hybridMultilevel"/>
    <w:tmpl w:val="B380E752"/>
    <w:lvl w:ilvl="0" w:tplc="3AF4174A">
      <w:numFmt w:val="bullet"/>
      <w:lvlText w:val=""/>
      <w:legacy w:legacy="1" w:legacySpace="0" w:legacyIndent="0"/>
      <w:lvlJc w:val="left"/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A131B81"/>
    <w:multiLevelType w:val="hybridMultilevel"/>
    <w:tmpl w:val="C7BC25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074185"/>
    <w:multiLevelType w:val="singleLevel"/>
    <w:tmpl w:val="BE52FAA4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0CC62E04"/>
    <w:multiLevelType w:val="hybridMultilevel"/>
    <w:tmpl w:val="04C8E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C762A9"/>
    <w:multiLevelType w:val="hybridMultilevel"/>
    <w:tmpl w:val="74BEF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B4D8E"/>
    <w:multiLevelType w:val="singleLevel"/>
    <w:tmpl w:val="F20C41E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15D4269C"/>
    <w:multiLevelType w:val="hybridMultilevel"/>
    <w:tmpl w:val="D4EAA902"/>
    <w:lvl w:ilvl="0" w:tplc="9B7A1A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5E16C5"/>
    <w:multiLevelType w:val="singleLevel"/>
    <w:tmpl w:val="8AF8D3C0"/>
    <w:lvl w:ilvl="0">
      <w:start w:val="7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1C9246BB"/>
    <w:multiLevelType w:val="singleLevel"/>
    <w:tmpl w:val="880A58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1FA52F0A"/>
    <w:multiLevelType w:val="singleLevel"/>
    <w:tmpl w:val="880A58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20BC72EF"/>
    <w:multiLevelType w:val="hybridMultilevel"/>
    <w:tmpl w:val="13F874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63156A"/>
    <w:multiLevelType w:val="singleLevel"/>
    <w:tmpl w:val="880A58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27B91E9C"/>
    <w:multiLevelType w:val="hybridMultilevel"/>
    <w:tmpl w:val="11FC5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BD0E17"/>
    <w:multiLevelType w:val="hybridMultilevel"/>
    <w:tmpl w:val="670E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C5450"/>
    <w:multiLevelType w:val="hybridMultilevel"/>
    <w:tmpl w:val="6EFAD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22A39"/>
    <w:multiLevelType w:val="hybridMultilevel"/>
    <w:tmpl w:val="2EB2A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449BF"/>
    <w:multiLevelType w:val="hybridMultilevel"/>
    <w:tmpl w:val="DA708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98583E"/>
    <w:multiLevelType w:val="singleLevel"/>
    <w:tmpl w:val="8AF8D3C0"/>
    <w:lvl w:ilvl="0">
      <w:start w:val="7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>
    <w:nsid w:val="38AE1A28"/>
    <w:multiLevelType w:val="hybridMultilevel"/>
    <w:tmpl w:val="50FC5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F814A1"/>
    <w:multiLevelType w:val="hybridMultilevel"/>
    <w:tmpl w:val="1B445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244E76"/>
    <w:multiLevelType w:val="singleLevel"/>
    <w:tmpl w:val="880A58C2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2">
    <w:nsid w:val="404130EA"/>
    <w:multiLevelType w:val="hybridMultilevel"/>
    <w:tmpl w:val="99F27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04C74"/>
    <w:multiLevelType w:val="singleLevel"/>
    <w:tmpl w:val="122ED8AE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4">
    <w:nsid w:val="470C506F"/>
    <w:multiLevelType w:val="singleLevel"/>
    <w:tmpl w:val="122ED8AE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5">
    <w:nsid w:val="4A2B166A"/>
    <w:multiLevelType w:val="hybridMultilevel"/>
    <w:tmpl w:val="1026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A05FD6"/>
    <w:multiLevelType w:val="singleLevel"/>
    <w:tmpl w:val="880A58C2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7">
    <w:nsid w:val="52FB3960"/>
    <w:multiLevelType w:val="singleLevel"/>
    <w:tmpl w:val="8D6AB718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8">
    <w:nsid w:val="537D3092"/>
    <w:multiLevelType w:val="hybridMultilevel"/>
    <w:tmpl w:val="F8128E62"/>
    <w:lvl w:ilvl="0" w:tplc="9B7A1A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3D503C"/>
    <w:multiLevelType w:val="hybridMultilevel"/>
    <w:tmpl w:val="1E0C2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6A0E8F"/>
    <w:multiLevelType w:val="singleLevel"/>
    <w:tmpl w:val="829C33A8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1">
    <w:nsid w:val="56BD5216"/>
    <w:multiLevelType w:val="singleLevel"/>
    <w:tmpl w:val="880A58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2">
    <w:nsid w:val="586D2187"/>
    <w:multiLevelType w:val="hybridMultilevel"/>
    <w:tmpl w:val="C1767774"/>
    <w:lvl w:ilvl="0" w:tplc="9B7A1A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582736"/>
    <w:multiLevelType w:val="hybridMultilevel"/>
    <w:tmpl w:val="E5322DD2"/>
    <w:lvl w:ilvl="0" w:tplc="9B7A1A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04495F"/>
    <w:multiLevelType w:val="singleLevel"/>
    <w:tmpl w:val="3D487060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5">
    <w:nsid w:val="61AF4E6F"/>
    <w:multiLevelType w:val="hybridMultilevel"/>
    <w:tmpl w:val="7804B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BE63B1"/>
    <w:multiLevelType w:val="hybridMultilevel"/>
    <w:tmpl w:val="769492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A132DF7"/>
    <w:multiLevelType w:val="hybridMultilevel"/>
    <w:tmpl w:val="67709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7A1A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31021B"/>
    <w:multiLevelType w:val="hybridMultilevel"/>
    <w:tmpl w:val="FD8C7D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E3A7BB3"/>
    <w:multiLevelType w:val="hybridMultilevel"/>
    <w:tmpl w:val="C93C8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293189"/>
    <w:multiLevelType w:val="hybridMultilevel"/>
    <w:tmpl w:val="2DEAB7E4"/>
    <w:lvl w:ilvl="0" w:tplc="7466CCB0">
      <w:start w:val="5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>
    <w:nsid w:val="73597AF2"/>
    <w:multiLevelType w:val="multilevel"/>
    <w:tmpl w:val="D800337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2">
    <w:nsid w:val="73763811"/>
    <w:multiLevelType w:val="singleLevel"/>
    <w:tmpl w:val="880A58C2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3">
    <w:nsid w:val="75557D17"/>
    <w:multiLevelType w:val="hybridMultilevel"/>
    <w:tmpl w:val="6F08DF20"/>
    <w:lvl w:ilvl="0" w:tplc="9B7A1A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E76CE1"/>
    <w:multiLevelType w:val="multilevel"/>
    <w:tmpl w:val="C23E3C10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84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  <w:rPr>
        <w:rFonts w:hint="default"/>
        <w:b/>
      </w:rPr>
    </w:lvl>
  </w:abstractNum>
  <w:abstractNum w:abstractNumId="45">
    <w:nsid w:val="764A4369"/>
    <w:multiLevelType w:val="singleLevel"/>
    <w:tmpl w:val="880A58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6">
    <w:nsid w:val="78A07695"/>
    <w:multiLevelType w:val="multilevel"/>
    <w:tmpl w:val="E36C4B8C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7">
    <w:nsid w:val="79F46966"/>
    <w:multiLevelType w:val="hybridMultilevel"/>
    <w:tmpl w:val="760E86A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7A611DBE"/>
    <w:multiLevelType w:val="singleLevel"/>
    <w:tmpl w:val="880A58C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9">
    <w:nsid w:val="7AC65313"/>
    <w:multiLevelType w:val="hybridMultilevel"/>
    <w:tmpl w:val="7484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A76BCE"/>
    <w:multiLevelType w:val="hybridMultilevel"/>
    <w:tmpl w:val="29867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33"/>
  </w:num>
  <w:num w:numId="4">
    <w:abstractNumId w:val="7"/>
  </w:num>
  <w:num w:numId="5">
    <w:abstractNumId w:val="28"/>
  </w:num>
  <w:num w:numId="6">
    <w:abstractNumId w:val="37"/>
  </w:num>
  <w:num w:numId="7">
    <w:abstractNumId w:val="29"/>
  </w:num>
  <w:num w:numId="8">
    <w:abstractNumId w:val="9"/>
  </w:num>
  <w:num w:numId="9">
    <w:abstractNumId w:val="27"/>
  </w:num>
  <w:num w:numId="10">
    <w:abstractNumId w:val="30"/>
  </w:num>
  <w:num w:numId="11">
    <w:abstractNumId w:val="3"/>
  </w:num>
  <w:num w:numId="12">
    <w:abstractNumId w:val="46"/>
  </w:num>
  <w:num w:numId="13">
    <w:abstractNumId w:val="24"/>
  </w:num>
  <w:num w:numId="14">
    <w:abstractNumId w:val="8"/>
  </w:num>
  <w:num w:numId="15">
    <w:abstractNumId w:val="6"/>
  </w:num>
  <w:num w:numId="16">
    <w:abstractNumId w:val="45"/>
  </w:num>
  <w:num w:numId="17">
    <w:abstractNumId w:val="4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4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31"/>
  </w:num>
  <w:num w:numId="20">
    <w:abstractNumId w:val="21"/>
  </w:num>
  <w:num w:numId="21">
    <w:abstractNumId w:val="12"/>
  </w:num>
  <w:num w:numId="22">
    <w:abstractNumId w:val="1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34"/>
  </w:num>
  <w:num w:numId="2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5">
    <w:abstractNumId w:val="48"/>
  </w:num>
  <w:num w:numId="26">
    <w:abstractNumId w:val="41"/>
  </w:num>
  <w:num w:numId="27">
    <w:abstractNumId w:val="26"/>
  </w:num>
  <w:num w:numId="28">
    <w:abstractNumId w:val="42"/>
  </w:num>
  <w:num w:numId="29">
    <w:abstractNumId w:val="44"/>
  </w:num>
  <w:num w:numId="30">
    <w:abstractNumId w:val="23"/>
  </w:num>
  <w:num w:numId="31">
    <w:abstractNumId w:val="18"/>
  </w:num>
  <w:num w:numId="32">
    <w:abstractNumId w:val="10"/>
  </w:num>
  <w:num w:numId="33">
    <w:abstractNumId w:val="40"/>
  </w:num>
  <w:num w:numId="34">
    <w:abstractNumId w:val="1"/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5"/>
  </w:num>
  <w:num w:numId="38">
    <w:abstractNumId w:val="2"/>
  </w:num>
  <w:num w:numId="39">
    <w:abstractNumId w:val="50"/>
  </w:num>
  <w:num w:numId="40">
    <w:abstractNumId w:val="36"/>
  </w:num>
  <w:num w:numId="41">
    <w:abstractNumId w:val="14"/>
  </w:num>
  <w:num w:numId="42">
    <w:abstractNumId w:val="38"/>
  </w:num>
  <w:num w:numId="43">
    <w:abstractNumId w:val="47"/>
  </w:num>
  <w:num w:numId="44">
    <w:abstractNumId w:val="11"/>
  </w:num>
  <w:num w:numId="45">
    <w:abstractNumId w:val="4"/>
  </w:num>
  <w:num w:numId="46">
    <w:abstractNumId w:val="39"/>
  </w:num>
  <w:num w:numId="47">
    <w:abstractNumId w:val="16"/>
  </w:num>
  <w:num w:numId="48">
    <w:abstractNumId w:val="35"/>
  </w:num>
  <w:num w:numId="49">
    <w:abstractNumId w:val="49"/>
  </w:num>
  <w:num w:numId="50">
    <w:abstractNumId w:val="22"/>
  </w:num>
  <w:num w:numId="51">
    <w:abstractNumId w:val="25"/>
  </w:num>
  <w:num w:numId="52">
    <w:abstractNumId w:val="19"/>
  </w:num>
  <w:num w:numId="53">
    <w:abstractNumId w:val="15"/>
  </w:num>
  <w:num w:numId="54">
    <w:abstractNumId w:val="13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202"/>
    <w:rsid w:val="00062F0E"/>
    <w:rsid w:val="000657A6"/>
    <w:rsid w:val="0006601F"/>
    <w:rsid w:val="000A5E33"/>
    <w:rsid w:val="000E01B8"/>
    <w:rsid w:val="00161528"/>
    <w:rsid w:val="00201D64"/>
    <w:rsid w:val="00204D9F"/>
    <w:rsid w:val="00250D83"/>
    <w:rsid w:val="002A337B"/>
    <w:rsid w:val="002B322D"/>
    <w:rsid w:val="002C1346"/>
    <w:rsid w:val="002F1320"/>
    <w:rsid w:val="00314CF7"/>
    <w:rsid w:val="0035077A"/>
    <w:rsid w:val="00370D83"/>
    <w:rsid w:val="003B446B"/>
    <w:rsid w:val="004C3F25"/>
    <w:rsid w:val="00546EF7"/>
    <w:rsid w:val="00621447"/>
    <w:rsid w:val="006461FA"/>
    <w:rsid w:val="006A2515"/>
    <w:rsid w:val="006B3F51"/>
    <w:rsid w:val="007E0B8C"/>
    <w:rsid w:val="009418F2"/>
    <w:rsid w:val="00AC6063"/>
    <w:rsid w:val="00B16F8A"/>
    <w:rsid w:val="00CC62DC"/>
    <w:rsid w:val="00CE7C61"/>
    <w:rsid w:val="00DA1D72"/>
    <w:rsid w:val="00EF58E7"/>
    <w:rsid w:val="00EF6F99"/>
    <w:rsid w:val="00F20EC1"/>
    <w:rsid w:val="00F50338"/>
    <w:rsid w:val="00F50D7E"/>
    <w:rsid w:val="00FA3202"/>
    <w:rsid w:val="00FC0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3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A3202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2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A3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FA32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3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A32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3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A320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A3202"/>
    <w:pPr>
      <w:suppressAutoHyphens/>
      <w:ind w:left="720"/>
      <w:contextualSpacing/>
    </w:pPr>
    <w:rPr>
      <w:lang w:eastAsia="ar-SA"/>
    </w:rPr>
  </w:style>
  <w:style w:type="paragraph" w:styleId="a9">
    <w:name w:val="Normal (Web)"/>
    <w:basedOn w:val="a"/>
    <w:uiPriority w:val="99"/>
    <w:unhideWhenUsed/>
    <w:rsid w:val="00FA3202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FA3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A320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32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8645</Words>
  <Characters>49280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2019-10-16T06:26:00Z</dcterms:created>
  <dcterms:modified xsi:type="dcterms:W3CDTF">2019-10-16T06:26:00Z</dcterms:modified>
</cp:coreProperties>
</file>