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A6A" w:rsidRPr="00235C2E" w:rsidRDefault="000E2A6A" w:rsidP="000E2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5C2E">
        <w:rPr>
          <w:rFonts w:ascii="Times New Roman" w:eastAsia="Times New Roman" w:hAnsi="Times New Roman" w:cs="Times New Roman"/>
          <w:sz w:val="24"/>
          <w:szCs w:val="24"/>
        </w:rPr>
        <w:t>Государственное бюджетное общеобразовательное учреждение</w:t>
      </w:r>
    </w:p>
    <w:p w:rsidR="000E2A6A" w:rsidRPr="00235C2E" w:rsidRDefault="000E2A6A" w:rsidP="000E2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5C2E">
        <w:rPr>
          <w:rFonts w:ascii="Times New Roman" w:eastAsia="Times New Roman" w:hAnsi="Times New Roman" w:cs="Times New Roman"/>
          <w:sz w:val="24"/>
          <w:szCs w:val="24"/>
        </w:rPr>
        <w:t>Центр образования №170</w:t>
      </w:r>
    </w:p>
    <w:p w:rsidR="000E2A6A" w:rsidRPr="00235C2E" w:rsidRDefault="000E2A6A" w:rsidP="000E2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5C2E">
        <w:rPr>
          <w:rFonts w:ascii="Times New Roman" w:eastAsia="Times New Roman" w:hAnsi="Times New Roman" w:cs="Times New Roman"/>
          <w:sz w:val="24"/>
          <w:szCs w:val="24"/>
        </w:rPr>
        <w:t>Колпинского</w:t>
      </w:r>
      <w:proofErr w:type="spellEnd"/>
      <w:r w:rsidRPr="00235C2E">
        <w:rPr>
          <w:rFonts w:ascii="Times New Roman" w:eastAsia="Times New Roman" w:hAnsi="Times New Roman" w:cs="Times New Roman"/>
          <w:sz w:val="24"/>
          <w:szCs w:val="24"/>
        </w:rPr>
        <w:t xml:space="preserve"> района Санкт-Петербурга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E2A6A" w:rsidRPr="00235C2E" w:rsidTr="00BC128E">
        <w:tc>
          <w:tcPr>
            <w:tcW w:w="3190" w:type="dxa"/>
          </w:tcPr>
          <w:p w:rsidR="000E2A6A" w:rsidRPr="00235C2E" w:rsidRDefault="000E2A6A" w:rsidP="00BC128E">
            <w:r w:rsidRPr="00235C2E">
              <w:t>ОБСУЖДЕНО</w:t>
            </w:r>
          </w:p>
          <w:p w:rsidR="000E2A6A" w:rsidRPr="00235C2E" w:rsidRDefault="000E2A6A" w:rsidP="00BC128E">
            <w:r w:rsidRPr="00235C2E">
              <w:t>На МО учителей</w:t>
            </w:r>
          </w:p>
          <w:p w:rsidR="000E2A6A" w:rsidRPr="00235C2E" w:rsidRDefault="000E2A6A" w:rsidP="00BC128E"/>
          <w:p w:rsidR="000E2A6A" w:rsidRPr="00235C2E" w:rsidRDefault="000E2A6A" w:rsidP="00BC128E">
            <w:r w:rsidRPr="00235C2E">
              <w:t>ГБОУ Центра образования</w:t>
            </w:r>
          </w:p>
          <w:p w:rsidR="000E2A6A" w:rsidRPr="00235C2E" w:rsidRDefault="000E2A6A" w:rsidP="00BC128E">
            <w:r w:rsidRPr="00235C2E">
              <w:t>№170</w:t>
            </w:r>
          </w:p>
          <w:p w:rsidR="000E2A6A" w:rsidRPr="00235C2E" w:rsidRDefault="000E2A6A" w:rsidP="00BC128E">
            <w:proofErr w:type="spellStart"/>
            <w:r w:rsidRPr="00235C2E">
              <w:t>Колпинского</w:t>
            </w:r>
            <w:proofErr w:type="spellEnd"/>
            <w:r w:rsidRPr="00235C2E">
              <w:t xml:space="preserve"> района</w:t>
            </w:r>
          </w:p>
          <w:p w:rsidR="000E2A6A" w:rsidRPr="00235C2E" w:rsidRDefault="000E2A6A" w:rsidP="00BC128E">
            <w:r w:rsidRPr="00235C2E">
              <w:t>Санкт-Петербурга</w:t>
            </w:r>
          </w:p>
          <w:p w:rsidR="000E2A6A" w:rsidRPr="00235C2E" w:rsidRDefault="000E2A6A" w:rsidP="00BC128E">
            <w:r w:rsidRPr="00235C2E">
              <w:t>протокол №     от         2019г.</w:t>
            </w:r>
          </w:p>
          <w:p w:rsidR="000E2A6A" w:rsidRPr="00235C2E" w:rsidRDefault="000E2A6A" w:rsidP="00BC128E"/>
        </w:tc>
        <w:tc>
          <w:tcPr>
            <w:tcW w:w="3190" w:type="dxa"/>
          </w:tcPr>
          <w:p w:rsidR="000E2A6A" w:rsidRPr="00235C2E" w:rsidRDefault="000E2A6A" w:rsidP="00BC128E">
            <w:r w:rsidRPr="00235C2E">
              <w:t>ПРИНЯТО</w:t>
            </w:r>
          </w:p>
          <w:p w:rsidR="000E2A6A" w:rsidRPr="00235C2E" w:rsidRDefault="000E2A6A" w:rsidP="00BC128E">
            <w:r w:rsidRPr="00235C2E">
              <w:t xml:space="preserve">Решением </w:t>
            </w:r>
            <w:proofErr w:type="gramStart"/>
            <w:r w:rsidRPr="00235C2E">
              <w:t>педагогического</w:t>
            </w:r>
            <w:proofErr w:type="gramEnd"/>
          </w:p>
          <w:p w:rsidR="000E2A6A" w:rsidRPr="00235C2E" w:rsidRDefault="000E2A6A" w:rsidP="00BC128E">
            <w:r w:rsidRPr="00235C2E">
              <w:t>совета</w:t>
            </w:r>
          </w:p>
          <w:p w:rsidR="000E2A6A" w:rsidRPr="00235C2E" w:rsidRDefault="000E2A6A" w:rsidP="00BC128E">
            <w:r w:rsidRPr="00235C2E">
              <w:t>ГБОУ Центра образования</w:t>
            </w:r>
          </w:p>
          <w:p w:rsidR="000E2A6A" w:rsidRPr="00235C2E" w:rsidRDefault="000E2A6A" w:rsidP="00BC128E">
            <w:r w:rsidRPr="00235C2E">
              <w:t>№170</w:t>
            </w:r>
          </w:p>
          <w:p w:rsidR="000E2A6A" w:rsidRPr="00235C2E" w:rsidRDefault="000E2A6A" w:rsidP="00BC128E">
            <w:proofErr w:type="spellStart"/>
            <w:r w:rsidRPr="00235C2E">
              <w:t>Колпинского</w:t>
            </w:r>
            <w:proofErr w:type="spellEnd"/>
            <w:r w:rsidRPr="00235C2E">
              <w:t xml:space="preserve"> района</w:t>
            </w:r>
          </w:p>
          <w:p w:rsidR="000E2A6A" w:rsidRPr="00235C2E" w:rsidRDefault="000E2A6A" w:rsidP="00BC128E">
            <w:r w:rsidRPr="00235C2E">
              <w:t>Санкт-Петербурга</w:t>
            </w:r>
          </w:p>
          <w:p w:rsidR="000E2A6A" w:rsidRPr="00235C2E" w:rsidRDefault="000E2A6A" w:rsidP="00BC128E">
            <w:r w:rsidRPr="00235C2E">
              <w:t>протокол №    от         2019г.</w:t>
            </w:r>
          </w:p>
          <w:p w:rsidR="000E2A6A" w:rsidRPr="00235C2E" w:rsidRDefault="000E2A6A" w:rsidP="00BC128E">
            <w:r w:rsidRPr="00235C2E">
              <w:t>Председатель педагогического совета</w:t>
            </w:r>
          </w:p>
          <w:p w:rsidR="000E2A6A" w:rsidRPr="00235C2E" w:rsidRDefault="000E2A6A" w:rsidP="00BC128E"/>
          <w:p w:rsidR="000E2A6A" w:rsidRPr="00235C2E" w:rsidRDefault="000E2A6A" w:rsidP="00BC128E">
            <w:r w:rsidRPr="00235C2E">
              <w:t xml:space="preserve"> </w:t>
            </w:r>
            <w:proofErr w:type="spellStart"/>
            <w:r w:rsidRPr="00235C2E">
              <w:t>К.В.Левшин</w:t>
            </w:r>
            <w:proofErr w:type="spellEnd"/>
            <w:r w:rsidRPr="00235C2E">
              <w:t xml:space="preserve">      </w:t>
            </w:r>
          </w:p>
          <w:p w:rsidR="000E2A6A" w:rsidRPr="00235C2E" w:rsidRDefault="000E2A6A" w:rsidP="00BC128E"/>
        </w:tc>
        <w:tc>
          <w:tcPr>
            <w:tcW w:w="3191" w:type="dxa"/>
          </w:tcPr>
          <w:p w:rsidR="000E2A6A" w:rsidRPr="00235C2E" w:rsidRDefault="000E2A6A" w:rsidP="00BC128E">
            <w:r w:rsidRPr="00235C2E">
              <w:t>УТВЕРЖДАЮ</w:t>
            </w:r>
          </w:p>
          <w:p w:rsidR="000E2A6A" w:rsidRPr="00235C2E" w:rsidRDefault="000E2A6A" w:rsidP="00BC128E">
            <w:r w:rsidRPr="00235C2E">
              <w:t xml:space="preserve">Директор ГБОУ </w:t>
            </w:r>
          </w:p>
          <w:p w:rsidR="000E2A6A" w:rsidRPr="00235C2E" w:rsidRDefault="000E2A6A" w:rsidP="00BC128E">
            <w:r w:rsidRPr="00235C2E">
              <w:t xml:space="preserve">Центра образования </w:t>
            </w:r>
          </w:p>
          <w:p w:rsidR="000E2A6A" w:rsidRPr="00235C2E" w:rsidRDefault="000E2A6A" w:rsidP="00BC128E">
            <w:r w:rsidRPr="00235C2E">
              <w:t>№170</w:t>
            </w:r>
          </w:p>
          <w:p w:rsidR="000E2A6A" w:rsidRPr="00235C2E" w:rsidRDefault="000E2A6A" w:rsidP="00BC128E">
            <w:proofErr w:type="spellStart"/>
            <w:r w:rsidRPr="00235C2E">
              <w:t>Колпинского</w:t>
            </w:r>
            <w:proofErr w:type="spellEnd"/>
            <w:r w:rsidRPr="00235C2E">
              <w:t xml:space="preserve"> района</w:t>
            </w:r>
          </w:p>
          <w:p w:rsidR="000E2A6A" w:rsidRPr="00235C2E" w:rsidRDefault="000E2A6A" w:rsidP="00BC128E">
            <w:r w:rsidRPr="00235C2E">
              <w:t>Санкт-Петербурга</w:t>
            </w:r>
          </w:p>
          <w:p w:rsidR="000E2A6A" w:rsidRPr="00235C2E" w:rsidRDefault="000E2A6A" w:rsidP="00BC128E"/>
          <w:p w:rsidR="000E2A6A" w:rsidRPr="00235C2E" w:rsidRDefault="000E2A6A" w:rsidP="00BC128E">
            <w:proofErr w:type="spellStart"/>
            <w:r w:rsidRPr="00235C2E">
              <w:t>К.В.Левшин</w:t>
            </w:r>
            <w:proofErr w:type="spellEnd"/>
          </w:p>
          <w:p w:rsidR="000E2A6A" w:rsidRPr="00235C2E" w:rsidRDefault="000E2A6A" w:rsidP="00BC128E">
            <w:r w:rsidRPr="00235C2E">
              <w:t>Приказ №    от         2019г.</w:t>
            </w:r>
          </w:p>
        </w:tc>
      </w:tr>
    </w:tbl>
    <w:p w:rsidR="000E2A6A" w:rsidRPr="00235C2E" w:rsidRDefault="000E2A6A" w:rsidP="000E2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2A6A" w:rsidRPr="00235C2E" w:rsidRDefault="000E2A6A" w:rsidP="000E2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C2E">
        <w:rPr>
          <w:rFonts w:ascii="Times New Roman" w:eastAsia="Times New Roman" w:hAnsi="Times New Roman" w:cs="Times New Roman"/>
          <w:sz w:val="24"/>
          <w:szCs w:val="24"/>
        </w:rPr>
        <w:t xml:space="preserve">Предмет – </w:t>
      </w:r>
      <w:r>
        <w:rPr>
          <w:rFonts w:ascii="Times New Roman" w:eastAsia="Times New Roman" w:hAnsi="Times New Roman" w:cs="Times New Roman"/>
          <w:sz w:val="24"/>
          <w:szCs w:val="24"/>
        </w:rPr>
        <w:t>Литература</w:t>
      </w:r>
    </w:p>
    <w:p w:rsidR="000E2A6A" w:rsidRPr="00235C2E" w:rsidRDefault="000E2A6A" w:rsidP="000E2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за 7</w:t>
      </w:r>
      <w:r w:rsidRPr="00235C2E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</w:p>
    <w:p w:rsidR="000E2A6A" w:rsidRPr="00235C2E" w:rsidRDefault="000E2A6A" w:rsidP="000E2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C2E">
        <w:rPr>
          <w:rFonts w:ascii="Times New Roman" w:eastAsia="Times New Roman" w:hAnsi="Times New Roman" w:cs="Times New Roman"/>
          <w:sz w:val="24"/>
          <w:szCs w:val="24"/>
        </w:rPr>
        <w:t>Форма аттестации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5C2E">
        <w:rPr>
          <w:rFonts w:ascii="Times New Roman" w:eastAsia="Times New Roman" w:hAnsi="Times New Roman" w:cs="Times New Roman"/>
          <w:sz w:val="24"/>
          <w:szCs w:val="24"/>
        </w:rPr>
        <w:t xml:space="preserve">контрольная работа </w:t>
      </w:r>
    </w:p>
    <w:p w:rsidR="000E2A6A" w:rsidRDefault="000E2A6A" w:rsidP="000E2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C2E">
        <w:rPr>
          <w:rFonts w:ascii="Times New Roman" w:eastAsia="Times New Roman" w:hAnsi="Times New Roman" w:cs="Times New Roman"/>
          <w:sz w:val="24"/>
          <w:szCs w:val="24"/>
        </w:rPr>
        <w:t>Итоговая  контрол</w:t>
      </w:r>
      <w:r>
        <w:rPr>
          <w:rFonts w:ascii="Times New Roman" w:eastAsia="Times New Roman" w:hAnsi="Times New Roman" w:cs="Times New Roman"/>
          <w:sz w:val="24"/>
          <w:szCs w:val="24"/>
        </w:rPr>
        <w:t>ьная работа по литературе 7 класс</w:t>
      </w:r>
    </w:p>
    <w:p w:rsidR="000E2A6A" w:rsidRDefault="000E2A6A" w:rsidP="000E2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2A6A" w:rsidRDefault="000E2A6A" w:rsidP="000E2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0BF4" w:rsidRDefault="002E0BF4"/>
    <w:p w:rsidR="000E2A6A" w:rsidRDefault="000E2A6A"/>
    <w:p w:rsidR="000E2A6A" w:rsidRDefault="000E2A6A"/>
    <w:p w:rsidR="000E2A6A" w:rsidRDefault="000E2A6A"/>
    <w:p w:rsidR="000E2A6A" w:rsidRDefault="000E2A6A"/>
    <w:p w:rsidR="000E2A6A" w:rsidRDefault="000E2A6A"/>
    <w:p w:rsidR="000E2A6A" w:rsidRDefault="000E2A6A"/>
    <w:p w:rsidR="000E2A6A" w:rsidRDefault="000E2A6A"/>
    <w:p w:rsidR="000E2A6A" w:rsidRDefault="000E2A6A"/>
    <w:p w:rsidR="000E2A6A" w:rsidRDefault="000E2A6A"/>
    <w:p w:rsidR="000E2A6A" w:rsidRDefault="000E2A6A"/>
    <w:p w:rsidR="000E2A6A" w:rsidRDefault="000E2A6A"/>
    <w:p w:rsidR="000E2A6A" w:rsidRDefault="000E2A6A"/>
    <w:p w:rsidR="000E2A6A" w:rsidRDefault="000E2A6A"/>
    <w:p w:rsidR="000E2A6A" w:rsidRDefault="000E2A6A"/>
    <w:p w:rsidR="000E2A6A" w:rsidRDefault="000E2A6A"/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2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  по литературе за курс 7 класса</w:t>
      </w:r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2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 ___________________________КЛАСС____________________________</w:t>
      </w:r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6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работы – 45 минут</w:t>
      </w:r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2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Вариант </w:t>
      </w:r>
      <w:r w:rsidRPr="000E2A6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proofErr w:type="gramStart"/>
      <w:r w:rsidRPr="000E2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 w:rsidRPr="000E2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0E2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Укажите должности </w:t>
      </w:r>
      <w:proofErr w:type="spellStart"/>
      <w:r w:rsidRPr="000E2A6A">
        <w:rPr>
          <w:rFonts w:ascii="Times New Roman" w:eastAsia="Times New Roman" w:hAnsi="Times New Roman" w:cs="Times New Roman"/>
          <w:sz w:val="24"/>
          <w:szCs w:val="24"/>
          <w:lang w:eastAsia="ru-RU"/>
        </w:rPr>
        <w:t>Г.Р.Державина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дворе:</w:t>
      </w:r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А)  Казначей</w:t>
      </w:r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Б)  Посол</w:t>
      </w:r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В)  Министр юстиции</w:t>
      </w:r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Г)  Генерал</w:t>
      </w:r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proofErr w:type="gramStart"/>
      <w:r w:rsidRPr="000E2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proofErr w:type="gramEnd"/>
      <w:r w:rsidRPr="000E2A6A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Теория “трех штилей” литературного языка М.В. Ломоносова относится:</w:t>
      </w:r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 К реформе стихосложения</w:t>
      </w:r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 К реформе литературного языка</w:t>
      </w:r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 К реформе в области науки</w:t>
      </w:r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2A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А3.</w:t>
      </w:r>
      <w:r w:rsidRPr="000E2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Воителю слава – отрада;</w:t>
      </w:r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Победой прославлено имя твоё;</w:t>
      </w:r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Твой щит на вратах </w:t>
      </w:r>
      <w:proofErr w:type="spellStart"/>
      <w:r w:rsidRPr="000E2A6A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Цареграда</w:t>
      </w:r>
      <w:proofErr w:type="spellEnd"/>
      <w:r w:rsidRPr="000E2A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2A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этих строках речь идёт:</w:t>
      </w:r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Об  Иване Грозном</w:t>
      </w:r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О  Петре Великом</w:t>
      </w:r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Об Олеге</w:t>
      </w:r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proofErr w:type="gramStart"/>
      <w:r w:rsidRPr="000E2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proofErr w:type="gramEnd"/>
      <w:r w:rsidRPr="000E2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0E2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животное стало причиной скандала в рассказе Чехова «Хамелеон»?</w:t>
      </w:r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6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Хамелеон</w:t>
      </w:r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6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Собака</w:t>
      </w:r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6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Лошадь</w:t>
      </w:r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6A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Свинья</w:t>
      </w:r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А5. </w:t>
      </w:r>
      <w:r w:rsidRPr="000E2A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предложение, в котором есть инверсия:</w:t>
      </w:r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 «Говорила </w:t>
      </w:r>
      <w:proofErr w:type="gramStart"/>
      <w:r w:rsidRPr="000E2A6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proofErr w:type="gramEnd"/>
      <w:r w:rsidRPr="000E2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как-то особенно выпевая слова…»</w:t>
      </w:r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6A">
        <w:rPr>
          <w:rFonts w:ascii="Times New Roman" w:eastAsia="Times New Roman" w:hAnsi="Times New Roman" w:cs="Times New Roman"/>
          <w:sz w:val="24"/>
          <w:szCs w:val="24"/>
          <w:lang w:eastAsia="ru-RU"/>
        </w:rPr>
        <w:t>Б)  «Бескорыстная любовь к миру обогащает»</w:t>
      </w:r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6A">
        <w:rPr>
          <w:rFonts w:ascii="Times New Roman" w:eastAsia="Times New Roman" w:hAnsi="Times New Roman" w:cs="Times New Roman"/>
          <w:sz w:val="24"/>
          <w:szCs w:val="24"/>
          <w:lang w:eastAsia="ru-RU"/>
        </w:rPr>
        <w:t>В)  «Она улыбалась очень красиво»</w:t>
      </w:r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6A">
        <w:rPr>
          <w:rFonts w:ascii="Times New Roman" w:eastAsia="Times New Roman" w:hAnsi="Times New Roman" w:cs="Times New Roman"/>
          <w:sz w:val="24"/>
          <w:szCs w:val="24"/>
          <w:lang w:eastAsia="ru-RU"/>
        </w:rPr>
        <w:t>Г)  «Мне тепло»</w:t>
      </w:r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Start"/>
      <w:r w:rsidRPr="000E2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 w:rsidRPr="000E2A6A">
        <w:rPr>
          <w:rFonts w:ascii="Times New Roman" w:eastAsia="Times New Roman" w:hAnsi="Times New Roman" w:cs="Times New Roman"/>
          <w:sz w:val="24"/>
          <w:szCs w:val="24"/>
          <w:lang w:eastAsia="ru-RU"/>
        </w:rPr>
        <w:t>. С особой теплотой и сердечностью Бунин вспоминал человека, пробудившего в нём любовь к книгам. О ком идёт речь?</w:t>
      </w:r>
    </w:p>
    <w:p w:rsid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Start"/>
      <w:r w:rsidRPr="000E2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proofErr w:type="gramEnd"/>
      <w:r w:rsidRPr="000E2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0E2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рассказе Леонида Андреева есть такие слова: «Всей своей собачьей душой расцвела </w:t>
      </w:r>
      <w:proofErr w:type="gramStart"/>
      <w:r w:rsidRPr="000E2A6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Кусака</w:t>
      </w:r>
      <w:proofErr w:type="gramEnd"/>
      <w:r w:rsidRPr="000E2A6A">
        <w:rPr>
          <w:rFonts w:ascii="Times New Roman" w:eastAsia="Times New Roman" w:hAnsi="Times New Roman" w:cs="Times New Roman"/>
          <w:sz w:val="24"/>
          <w:szCs w:val="24"/>
          <w:lang w:eastAsia="ru-RU"/>
        </w:rPr>
        <w:t>». Что стоит за этими словами?</w:t>
      </w:r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0E2A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</w:t>
      </w:r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В3. </w:t>
      </w:r>
      <w:r w:rsidRPr="000E2A6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помогало герою рассказа А.П. Платонова «Юшка» жить и сохранять доброжелательность к людям?</w:t>
      </w:r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Start"/>
      <w:r w:rsidRPr="000E2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proofErr w:type="gramEnd"/>
      <w:r w:rsidRPr="000E2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0E2A6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 чувствами проникнуто чувство Григория к прошлой блестящей жизни Пимена при дворе Ивана Грозного? По трагедии А.С. Пушкина «Борис Годунов».</w:t>
      </w:r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В5. </w:t>
      </w:r>
      <w:r w:rsidRPr="000E2A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смысловую связь между похожими эпитетами, определяющими отношение                 к царю и Степану Калашникову.</w:t>
      </w:r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2A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сияет на небе солнце красное,                                     Государь ты мой, красно солнышко</w:t>
      </w:r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2A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любуются им тучки синие:                                           Иль убей меня, или выслушай!</w:t>
      </w:r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2A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То за трапезой сидит </w:t>
      </w:r>
      <w:proofErr w:type="gramStart"/>
      <w:r w:rsidRPr="000E2A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</w:t>
      </w:r>
      <w:proofErr w:type="gramEnd"/>
      <w:r w:rsidRPr="000E2A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златом венце</w:t>
      </w:r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2A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Сидит грозный царь Иван Васильевич…</w:t>
      </w:r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2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0E2A6A" w:rsidRPr="000E2A6A" w:rsidRDefault="000E2A6A" w:rsidP="000E2A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2A6A" w:rsidRPr="000E2A6A" w:rsidRDefault="000E2A6A" w:rsidP="000E2A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2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Start"/>
      <w:r w:rsidRPr="000E2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proofErr w:type="gramEnd"/>
      <w:r w:rsidRPr="000E2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Кто из героев, изученных в 7 классе произведений, представляет наиболее близкие Вам нравственные идеалы? Объясните свой выбор в 7-10 предложениях. </w:t>
      </w:r>
    </w:p>
    <w:p w:rsidR="000E2A6A" w:rsidRDefault="000E2A6A" w:rsidP="000E2A6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2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2A6A" w:rsidRDefault="000E2A6A" w:rsidP="000E2A6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2A6A" w:rsidRDefault="000E2A6A" w:rsidP="000E2A6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2A6A" w:rsidRDefault="000E2A6A" w:rsidP="000E2A6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2A6A" w:rsidRDefault="000E2A6A" w:rsidP="000E2A6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2A6A" w:rsidRDefault="000E2A6A" w:rsidP="000E2A6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2A6A" w:rsidRDefault="000E2A6A" w:rsidP="000E2A6A"/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2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 по литературе за курс 7 класса</w:t>
      </w:r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2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 ___________________________КЛАСС____________________________</w:t>
      </w:r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6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работы – 45 минут</w:t>
      </w:r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2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Вариант </w:t>
      </w:r>
      <w:r w:rsidRPr="000E2A6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proofErr w:type="gramStart"/>
      <w:r w:rsidRPr="000E2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 w:rsidRPr="000E2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“Выносил все терзания и пытки, как исполин. Ни крика, ни стона не было слышно даже тогда, когда стали перебивать ему... кости...” — это портрет:</w:t>
      </w:r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6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Тараса Бульбы</w:t>
      </w:r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Остапа </w:t>
      </w:r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Атамана </w:t>
      </w:r>
      <w:proofErr w:type="spellStart"/>
      <w:r w:rsidRPr="000E2A6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Кукубенко</w:t>
      </w:r>
      <w:proofErr w:type="spellEnd"/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0E2A6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Андрия</w:t>
      </w:r>
      <w:proofErr w:type="spellEnd"/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А2</w:t>
      </w:r>
      <w:proofErr w:type="gramStart"/>
      <w:r w:rsidRPr="000E2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E2A6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0E2A6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акое золотое слово вычитал помещик в газете «Весть» в сказке М.Е. Салтыкова-Щедрина?</w:t>
      </w:r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 Вперед </w:t>
      </w:r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6A">
        <w:rPr>
          <w:rFonts w:ascii="Times New Roman" w:eastAsia="Times New Roman" w:hAnsi="Times New Roman" w:cs="Times New Roman"/>
          <w:sz w:val="24"/>
          <w:szCs w:val="24"/>
          <w:lang w:eastAsia="ru-RU"/>
        </w:rPr>
        <w:t>Б)  Старайся</w:t>
      </w:r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6A">
        <w:rPr>
          <w:rFonts w:ascii="Times New Roman" w:eastAsia="Times New Roman" w:hAnsi="Times New Roman" w:cs="Times New Roman"/>
          <w:sz w:val="24"/>
          <w:szCs w:val="24"/>
          <w:lang w:eastAsia="ru-RU"/>
        </w:rPr>
        <w:t>В)  Долой</w:t>
      </w:r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 Даешь</w:t>
      </w:r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А3</w:t>
      </w:r>
      <w:r w:rsidRPr="000E2A6A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Замечая недостатки людей своего круга, Николенька приходит к мысли, что в первую очередь:</w:t>
      </w:r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6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Нужно исправлять людей</w:t>
      </w:r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6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Нужно исправлять самого себя</w:t>
      </w:r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6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Нужно отстраниться от «низшего» слоя общества</w:t>
      </w:r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6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Ничего не нужно изменять</w:t>
      </w:r>
    </w:p>
    <w:p w:rsidR="000E2A6A" w:rsidRDefault="000E2A6A" w:rsidP="000E2A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proofErr w:type="gramStart"/>
      <w:r w:rsidRPr="000E2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proofErr w:type="gramEnd"/>
      <w:r w:rsidRPr="000E2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0E2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животное стало причиной скандала в рассказе Чехова «Хамелеон»?</w:t>
      </w:r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6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Хамелеон</w:t>
      </w:r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6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Собака</w:t>
      </w:r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6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Лошадь</w:t>
      </w:r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6A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Свинья</w:t>
      </w:r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А5. </w:t>
      </w:r>
      <w:r w:rsidRPr="000E2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перстень вручил царь </w:t>
      </w:r>
      <w:proofErr w:type="spellStart"/>
      <w:r w:rsidRPr="000E2A6A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Кирибеевичу</w:t>
      </w:r>
      <w:proofErr w:type="spellEnd"/>
      <w:r w:rsidRPr="000E2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«</w:t>
      </w:r>
      <w:proofErr w:type="gramStart"/>
      <w:r w:rsidRPr="000E2A6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Песне про царя</w:t>
      </w:r>
      <w:proofErr w:type="gramEnd"/>
      <w:r w:rsidRPr="000E2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Ивана Васильевича…»? </w:t>
      </w:r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А) С яхонтом </w:t>
      </w:r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Б) С алмазом                                                                             </w:t>
      </w:r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В) С яшмой                                      </w:t>
      </w:r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Г) С жемчугом   </w:t>
      </w:r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Start"/>
      <w:r w:rsidRPr="000E2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 w:rsidRPr="000E2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  <w:r w:rsidRPr="000E2A6A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Узнайте произведение. Укажите ведущее средство художественной выразительности в отрывке.</w:t>
      </w:r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2A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Приезжает </w:t>
      </w:r>
      <w:proofErr w:type="spellStart"/>
      <w:r w:rsidRPr="000E2A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дружинушка</w:t>
      </w:r>
      <w:proofErr w:type="spellEnd"/>
      <w:r w:rsidRPr="000E2A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хоробрая, </w:t>
      </w:r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2A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Пять молодцев да ведь могучих, </w:t>
      </w:r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0E2A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</w:t>
      </w:r>
      <w:proofErr w:type="gramEnd"/>
      <w:r w:rsidRPr="000E2A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той ли ко сошке </w:t>
      </w:r>
      <w:proofErr w:type="spellStart"/>
      <w:r w:rsidRPr="000E2A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кленовенькой</w:t>
      </w:r>
      <w:proofErr w:type="spellEnd"/>
      <w:r w:rsidRPr="000E2A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; </w:t>
      </w:r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2A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Они сошку да вокруг вертят,</w:t>
      </w:r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2A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 не могут сошку из земли поднять, </w:t>
      </w:r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2A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Из </w:t>
      </w:r>
      <w:proofErr w:type="spellStart"/>
      <w:r w:rsidRPr="000E2A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омешиков</w:t>
      </w:r>
      <w:proofErr w:type="spellEnd"/>
      <w:r w:rsidRPr="000E2A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земельку </w:t>
      </w:r>
      <w:proofErr w:type="spellStart"/>
      <w:r w:rsidRPr="000E2A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повытряхнуть</w:t>
      </w:r>
      <w:proofErr w:type="spellEnd"/>
      <w:r w:rsidRPr="000E2A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2A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</w:t>
      </w:r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2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Start"/>
      <w:r w:rsidRPr="000E2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proofErr w:type="gramEnd"/>
      <w:r w:rsidRPr="000E2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0E2A6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нравственные ценности исповедует древнерусский человек в личной жизни. Перечислите их.</w:t>
      </w:r>
      <w:r w:rsidRPr="000E2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2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____________________________________________________________________________             </w:t>
      </w:r>
    </w:p>
    <w:p w:rsid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В3</w:t>
      </w:r>
      <w:r w:rsidRPr="000E2A6A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заставляло односельчан издеваться над Юшкой, героем рассказа А.П. Платонова?</w:t>
      </w:r>
    </w:p>
    <w:p w:rsidR="000E2A6A" w:rsidRDefault="000E2A6A" w:rsidP="000E2A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Start"/>
      <w:r w:rsidRPr="000E2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proofErr w:type="gramEnd"/>
      <w:r w:rsidRPr="000E2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0E2A6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 чувствами проникнуто чувство Григория к прошлой блестящей жизни Пимена при дворе Ивана Грозного? По трагедии А.С. Пушкина «Борис Годунов».</w:t>
      </w:r>
    </w:p>
    <w:p w:rsidR="000E2A6A" w:rsidRDefault="000E2A6A" w:rsidP="000E2A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В5. </w:t>
      </w:r>
      <w:r w:rsidRPr="000E2A6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нарождающееся в сознании людей отношение к миру отражает их повсеместное увлечение небывалыми кличками – Идея, Звезда, Победа и т.д. в рассказе Ф.А. Абрамова «О чём плачут лошади»?</w:t>
      </w:r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2A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0E2A6A" w:rsidRPr="000E2A6A" w:rsidRDefault="000E2A6A" w:rsidP="000E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2A6A" w:rsidRPr="000E2A6A" w:rsidRDefault="000E2A6A" w:rsidP="000E2A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2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Start"/>
      <w:r w:rsidRPr="000E2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proofErr w:type="gramEnd"/>
      <w:r w:rsidRPr="000E2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Кто из героев, изученных в 7 классе произведений,  представляет наиболее близкие Вам нравственные идеалы? Объясните свой выбор в 7-10 предложениях. </w:t>
      </w:r>
    </w:p>
    <w:p w:rsidR="000E2A6A" w:rsidRDefault="000E2A6A" w:rsidP="000E2A6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2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29A4" w:rsidRDefault="00A729A4" w:rsidP="000E2A6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29A4" w:rsidRDefault="00A729A4" w:rsidP="000E2A6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29A4" w:rsidRDefault="00A729A4" w:rsidP="000E2A6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29A4" w:rsidRDefault="00A729A4" w:rsidP="000E2A6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29A4" w:rsidRDefault="00A729A4" w:rsidP="000E2A6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29A4" w:rsidRPr="00A729A4" w:rsidRDefault="00A729A4" w:rsidP="00A72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29A4" w:rsidRPr="00A729A4" w:rsidRDefault="00A729A4" w:rsidP="00A729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29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</w:t>
      </w:r>
    </w:p>
    <w:p w:rsidR="00A729A4" w:rsidRPr="00A729A4" w:rsidRDefault="00A729A4" w:rsidP="00A729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29A4" w:rsidRPr="00A729A4" w:rsidRDefault="00A729A4" w:rsidP="00A729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9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с кратким ответом или с выбором ответа считается выполненным, если записанный ответ совпадает с эталоном. Оно оценивается в 1 балл. Задание с развернутым ответом оценивается экспертом (учителем) в соответствии с критериями оценивания.</w:t>
      </w:r>
    </w:p>
    <w:p w:rsidR="00A729A4" w:rsidRPr="00A729A4" w:rsidRDefault="00A729A4" w:rsidP="00A72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9A4" w:rsidRPr="00A729A4" w:rsidRDefault="00A729A4" w:rsidP="00A72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46"/>
        <w:gridCol w:w="1525"/>
      </w:tblGrid>
      <w:tr w:rsidR="00A729A4" w:rsidRPr="00A729A4" w:rsidTr="00BC128E">
        <w:tc>
          <w:tcPr>
            <w:tcW w:w="8046" w:type="dxa"/>
          </w:tcPr>
          <w:p w:rsidR="00A729A4" w:rsidRPr="00A729A4" w:rsidRDefault="00A729A4" w:rsidP="00A729A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9A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 В</w:t>
            </w:r>
            <w:proofErr w:type="gramStart"/>
            <w:r w:rsidRPr="00A729A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25" w:type="dxa"/>
          </w:tcPr>
          <w:p w:rsidR="00A729A4" w:rsidRPr="00A729A4" w:rsidRDefault="00A729A4" w:rsidP="00A729A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9A4" w:rsidRPr="00A729A4" w:rsidTr="00BC128E">
        <w:tc>
          <w:tcPr>
            <w:tcW w:w="8046" w:type="dxa"/>
          </w:tcPr>
          <w:p w:rsidR="00A729A4" w:rsidRPr="00A729A4" w:rsidRDefault="00A729A4" w:rsidP="00A729A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9A4">
              <w:rPr>
                <w:rFonts w:ascii="Times New Roman" w:eastAsia="Times New Roman" w:hAnsi="Times New Roman" w:cs="Times New Roman"/>
                <w:sz w:val="24"/>
                <w:szCs w:val="24"/>
              </w:rPr>
              <w:t>Дан развернутый ответ в объёме не менее 10 предложений, речевых и фактических ошибок нет</w:t>
            </w:r>
          </w:p>
        </w:tc>
        <w:tc>
          <w:tcPr>
            <w:tcW w:w="1525" w:type="dxa"/>
          </w:tcPr>
          <w:p w:rsidR="00A729A4" w:rsidRPr="00A729A4" w:rsidRDefault="00A729A4" w:rsidP="00A729A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9A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29A4" w:rsidRPr="00A729A4" w:rsidTr="00BC128E">
        <w:tc>
          <w:tcPr>
            <w:tcW w:w="8046" w:type="dxa"/>
          </w:tcPr>
          <w:p w:rsidR="00A729A4" w:rsidRPr="00A729A4" w:rsidRDefault="00A729A4" w:rsidP="00A729A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9A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дан, но неполно / текст содержит 1–2 речевые и/или фактические ошибки</w:t>
            </w:r>
          </w:p>
        </w:tc>
        <w:tc>
          <w:tcPr>
            <w:tcW w:w="1525" w:type="dxa"/>
          </w:tcPr>
          <w:p w:rsidR="00A729A4" w:rsidRPr="00A729A4" w:rsidRDefault="00A729A4" w:rsidP="00A729A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9A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29A4" w:rsidRPr="00A729A4" w:rsidTr="00BC128E">
        <w:tc>
          <w:tcPr>
            <w:tcW w:w="8046" w:type="dxa"/>
          </w:tcPr>
          <w:p w:rsidR="00A729A4" w:rsidRPr="00A729A4" w:rsidRDefault="00A729A4" w:rsidP="00A729A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9A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дан, но неполно, фрагментарно / текст содержит 3 – 4 речевые и/или фактические ошибки / смысл высказывания затемнен / менее 10 предложений</w:t>
            </w:r>
          </w:p>
        </w:tc>
        <w:tc>
          <w:tcPr>
            <w:tcW w:w="1525" w:type="dxa"/>
          </w:tcPr>
          <w:p w:rsidR="00A729A4" w:rsidRPr="00A729A4" w:rsidRDefault="00A729A4" w:rsidP="00A729A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9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29A4" w:rsidRPr="00A729A4" w:rsidTr="00BC128E">
        <w:tc>
          <w:tcPr>
            <w:tcW w:w="8046" w:type="dxa"/>
          </w:tcPr>
          <w:p w:rsidR="00A729A4" w:rsidRPr="00A729A4" w:rsidRDefault="00A729A4" w:rsidP="00A729A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9A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дан в нескольких словах, не составляющих законченного предложения; имеется 5 или более речевых ошибок, затрудняющих понимание написанного</w:t>
            </w:r>
          </w:p>
        </w:tc>
        <w:tc>
          <w:tcPr>
            <w:tcW w:w="1525" w:type="dxa"/>
          </w:tcPr>
          <w:p w:rsidR="00A729A4" w:rsidRPr="00A729A4" w:rsidRDefault="00A729A4" w:rsidP="00A729A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9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29A4" w:rsidRPr="00A729A4" w:rsidTr="00BC128E">
        <w:tc>
          <w:tcPr>
            <w:tcW w:w="8046" w:type="dxa"/>
          </w:tcPr>
          <w:p w:rsidR="00A729A4" w:rsidRPr="00A729A4" w:rsidRDefault="00A729A4" w:rsidP="00A729A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9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Ответа </w:t>
            </w:r>
            <w:proofErr w:type="gramStart"/>
            <w:r w:rsidRPr="00A729A4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gramEnd"/>
            <w:r w:rsidRPr="00A729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не соотносится с вопросом</w:t>
            </w:r>
          </w:p>
        </w:tc>
        <w:tc>
          <w:tcPr>
            <w:tcW w:w="1525" w:type="dxa"/>
          </w:tcPr>
          <w:p w:rsidR="00A729A4" w:rsidRPr="00A729A4" w:rsidRDefault="00A729A4" w:rsidP="00A729A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9A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729A4" w:rsidRPr="00A729A4" w:rsidRDefault="00A729A4" w:rsidP="00A72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9A4" w:rsidRPr="00A729A4" w:rsidRDefault="00A729A4" w:rsidP="00A72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A4">
        <w:rPr>
          <w:rFonts w:ascii="Times New Roman" w:eastAsia="Times New Roman" w:hAnsi="Times New Roman" w:cs="Times New Roman"/>
          <w:sz w:val="24"/>
          <w:szCs w:val="24"/>
          <w:lang w:eastAsia="ru-RU"/>
        </w:rPr>
        <w:t>«5» - 14 баллов</w:t>
      </w:r>
    </w:p>
    <w:p w:rsidR="00A729A4" w:rsidRPr="00A729A4" w:rsidRDefault="00A729A4" w:rsidP="00A72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«4» - 13-11  баллов </w:t>
      </w:r>
    </w:p>
    <w:p w:rsidR="00A729A4" w:rsidRPr="00A729A4" w:rsidRDefault="00A729A4" w:rsidP="00A72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«3» - 10-8 баллов </w:t>
      </w:r>
    </w:p>
    <w:p w:rsidR="00A729A4" w:rsidRPr="00A729A4" w:rsidRDefault="00A729A4" w:rsidP="00A72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«2»- менее 7 баллов </w:t>
      </w:r>
    </w:p>
    <w:p w:rsidR="00A729A4" w:rsidRDefault="00A729A4" w:rsidP="000E2A6A">
      <w:bookmarkStart w:id="0" w:name="_GoBack"/>
      <w:bookmarkEnd w:id="0"/>
    </w:p>
    <w:sectPr w:rsidR="00A72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6A"/>
    <w:rsid w:val="000E2A6A"/>
    <w:rsid w:val="002E0BF4"/>
    <w:rsid w:val="00A7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0E2A6A"/>
    <w:pPr>
      <w:spacing w:after="0" w:line="240" w:lineRule="auto"/>
    </w:pPr>
    <w:rPr>
      <w:rFonts w:ascii="Times New Roman" w:eastAsia="Calibri" w:hAnsi="Times New Roman" w:cs="Times New Roman"/>
      <w:w w:val="114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729A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0E2A6A"/>
    <w:pPr>
      <w:spacing w:after="0" w:line="240" w:lineRule="auto"/>
    </w:pPr>
    <w:rPr>
      <w:rFonts w:ascii="Times New Roman" w:eastAsia="Calibri" w:hAnsi="Times New Roman" w:cs="Times New Roman"/>
      <w:w w:val="114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729A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1554</Words>
  <Characters>8860</Characters>
  <Application>Microsoft Office Word</Application>
  <DocSecurity>0</DocSecurity>
  <Lines>73</Lines>
  <Paragraphs>20</Paragraphs>
  <ScaleCrop>false</ScaleCrop>
  <Company/>
  <LinksUpToDate>false</LinksUpToDate>
  <CharactersWithSpaces>10394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2019-06-21T09:37:00Z</dcterms:created>
  <dcterms:modified xsi:type="dcterms:W3CDTF">2019-06-21T09:49:00Z</dcterms:modified>
</cp:coreProperties>
</file>